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99C" w:rsidRPr="0001276A" w:rsidRDefault="00FA499C" w:rsidP="0001276A">
      <w:pPr>
        <w:spacing w:after="0" w:line="240" w:lineRule="auto"/>
        <w:ind w:firstLine="709"/>
        <w:jc w:val="center"/>
        <w:rPr>
          <w:rFonts w:ascii="Times New Roman" w:hAnsi="Times New Roman" w:cs="Times New Roman"/>
          <w:sz w:val="28"/>
          <w:szCs w:val="28"/>
          <w:lang w:val="uk-UA"/>
        </w:rPr>
      </w:pPr>
      <w:r w:rsidRPr="0001276A">
        <w:rPr>
          <w:rFonts w:ascii="Times New Roman" w:hAnsi="Times New Roman" w:cs="Times New Roman"/>
          <w:noProof/>
          <w:sz w:val="28"/>
          <w:szCs w:val="28"/>
          <w:lang w:eastAsia="ru-RU"/>
        </w:rPr>
        <w:drawing>
          <wp:inline distT="0" distB="0" distL="0" distR="0">
            <wp:extent cx="361950" cy="504825"/>
            <wp:effectExtent l="0" t="0" r="0" b="9525"/>
            <wp:docPr id="2" name="Рисунок 2"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1950" cy="504825"/>
                    </a:xfrm>
                    <a:prstGeom prst="rect">
                      <a:avLst/>
                    </a:prstGeom>
                    <a:noFill/>
                    <a:ln>
                      <a:noFill/>
                    </a:ln>
                  </pic:spPr>
                </pic:pic>
              </a:graphicData>
            </a:graphic>
          </wp:inline>
        </w:drawing>
      </w:r>
    </w:p>
    <w:p w:rsidR="00FA499C" w:rsidRPr="0001276A" w:rsidRDefault="00FA499C" w:rsidP="0001276A">
      <w:pPr>
        <w:spacing w:after="0" w:line="240" w:lineRule="auto"/>
        <w:ind w:firstLine="709"/>
        <w:jc w:val="center"/>
        <w:rPr>
          <w:rFonts w:ascii="Times New Roman" w:hAnsi="Times New Roman" w:cs="Times New Roman"/>
          <w:b/>
          <w:sz w:val="28"/>
          <w:szCs w:val="28"/>
          <w:lang w:val="uk-UA"/>
        </w:rPr>
      </w:pPr>
      <w:r w:rsidRPr="0001276A">
        <w:rPr>
          <w:rFonts w:ascii="Times New Roman" w:hAnsi="Times New Roman" w:cs="Times New Roman"/>
          <w:b/>
          <w:sz w:val="28"/>
          <w:szCs w:val="28"/>
          <w:lang w:val="uk-UA"/>
        </w:rPr>
        <w:t>УКРАЇНА</w:t>
      </w:r>
    </w:p>
    <w:p w:rsidR="00FA499C" w:rsidRPr="0001276A" w:rsidRDefault="00FA499C" w:rsidP="0001276A">
      <w:pPr>
        <w:spacing w:after="0" w:line="240" w:lineRule="auto"/>
        <w:ind w:firstLine="709"/>
        <w:jc w:val="center"/>
        <w:rPr>
          <w:rFonts w:ascii="Times New Roman" w:hAnsi="Times New Roman" w:cs="Times New Roman"/>
          <w:b/>
          <w:sz w:val="28"/>
          <w:szCs w:val="28"/>
          <w:lang w:val="uk-UA"/>
        </w:rPr>
      </w:pPr>
      <w:r w:rsidRPr="0001276A">
        <w:rPr>
          <w:rFonts w:ascii="Times New Roman" w:hAnsi="Times New Roman" w:cs="Times New Roman"/>
          <w:b/>
          <w:sz w:val="28"/>
          <w:szCs w:val="28"/>
          <w:lang w:val="uk-UA"/>
        </w:rPr>
        <w:t>ВІННИЦЬКА ОБЛАСТЬ</w:t>
      </w:r>
    </w:p>
    <w:p w:rsidR="00FA499C" w:rsidRPr="0001276A" w:rsidRDefault="00FA499C" w:rsidP="0001276A">
      <w:pPr>
        <w:spacing w:after="0" w:line="240" w:lineRule="auto"/>
        <w:ind w:firstLine="709"/>
        <w:jc w:val="center"/>
        <w:rPr>
          <w:rFonts w:ascii="Times New Roman" w:hAnsi="Times New Roman" w:cs="Times New Roman"/>
          <w:b/>
          <w:sz w:val="28"/>
          <w:szCs w:val="28"/>
          <w:lang w:val="uk-UA"/>
        </w:rPr>
      </w:pPr>
      <w:r w:rsidRPr="0001276A">
        <w:rPr>
          <w:rFonts w:ascii="Times New Roman" w:hAnsi="Times New Roman" w:cs="Times New Roman"/>
          <w:b/>
          <w:sz w:val="28"/>
          <w:szCs w:val="28"/>
          <w:lang w:val="uk-UA"/>
        </w:rPr>
        <w:t>ВІННИЦЬКИЙ РАЙОН</w:t>
      </w:r>
    </w:p>
    <w:p w:rsidR="00FA499C" w:rsidRPr="0001276A" w:rsidRDefault="00FA499C" w:rsidP="0001276A">
      <w:pPr>
        <w:spacing w:after="0" w:line="240" w:lineRule="auto"/>
        <w:ind w:firstLine="709"/>
        <w:jc w:val="center"/>
        <w:rPr>
          <w:rFonts w:ascii="Times New Roman" w:hAnsi="Times New Roman" w:cs="Times New Roman"/>
          <w:b/>
          <w:sz w:val="28"/>
          <w:szCs w:val="28"/>
          <w:lang w:val="uk-UA"/>
        </w:rPr>
      </w:pPr>
      <w:r w:rsidRPr="0001276A">
        <w:rPr>
          <w:rFonts w:ascii="Times New Roman" w:hAnsi="Times New Roman" w:cs="Times New Roman"/>
          <w:b/>
          <w:sz w:val="28"/>
          <w:szCs w:val="28"/>
          <w:lang w:val="uk-UA"/>
        </w:rPr>
        <w:t>ПОГРЕБИЩЕНСЬКА МІСЬКА РАДА</w:t>
      </w:r>
    </w:p>
    <w:p w:rsidR="0001276A" w:rsidRPr="0001276A" w:rsidRDefault="0001276A" w:rsidP="0001276A">
      <w:pPr>
        <w:spacing w:after="0" w:line="240" w:lineRule="auto"/>
        <w:ind w:firstLine="709"/>
        <w:jc w:val="center"/>
        <w:rPr>
          <w:rFonts w:ascii="Times New Roman" w:hAnsi="Times New Roman" w:cs="Times New Roman"/>
          <w:b/>
          <w:sz w:val="28"/>
          <w:szCs w:val="28"/>
          <w:lang w:val="uk-UA"/>
        </w:rPr>
      </w:pPr>
    </w:p>
    <w:p w:rsidR="00FA499C" w:rsidRPr="0001276A" w:rsidRDefault="00FA499C" w:rsidP="0001276A">
      <w:pPr>
        <w:spacing w:after="0" w:line="240" w:lineRule="auto"/>
        <w:ind w:firstLine="709"/>
        <w:jc w:val="center"/>
        <w:rPr>
          <w:rFonts w:ascii="Times New Roman" w:hAnsi="Times New Roman" w:cs="Times New Roman"/>
          <w:b/>
          <w:sz w:val="28"/>
          <w:szCs w:val="28"/>
          <w:lang w:val="uk-UA"/>
        </w:rPr>
      </w:pPr>
      <w:r w:rsidRPr="0001276A">
        <w:rPr>
          <w:rFonts w:ascii="Times New Roman" w:hAnsi="Times New Roman" w:cs="Times New Roman"/>
          <w:b/>
          <w:sz w:val="28"/>
          <w:szCs w:val="28"/>
          <w:lang w:val="uk-UA"/>
        </w:rPr>
        <w:t>РІШЕННЯ №</w:t>
      </w:r>
      <w:r w:rsidR="006E7B7E">
        <w:rPr>
          <w:rFonts w:ascii="Times New Roman" w:hAnsi="Times New Roman" w:cs="Times New Roman"/>
          <w:b/>
          <w:sz w:val="28"/>
          <w:szCs w:val="28"/>
          <w:lang w:val="uk-UA"/>
        </w:rPr>
        <w:t xml:space="preserve"> 805</w:t>
      </w:r>
    </w:p>
    <w:p w:rsidR="0001276A" w:rsidRPr="0001276A" w:rsidRDefault="0001276A" w:rsidP="0001276A">
      <w:pPr>
        <w:spacing w:after="0" w:line="240" w:lineRule="auto"/>
        <w:ind w:firstLine="709"/>
        <w:jc w:val="center"/>
        <w:rPr>
          <w:rFonts w:ascii="Times New Roman" w:hAnsi="Times New Roman" w:cs="Times New Roman"/>
          <w:b/>
          <w:sz w:val="28"/>
          <w:szCs w:val="28"/>
          <w:lang w:val="uk-UA"/>
        </w:rPr>
      </w:pPr>
    </w:p>
    <w:p w:rsidR="00FA499C" w:rsidRPr="0001276A" w:rsidRDefault="006E7B7E" w:rsidP="0001276A">
      <w:pPr>
        <w:spacing w:after="0" w:line="240" w:lineRule="auto"/>
        <w:ind w:firstLine="709"/>
        <w:jc w:val="center"/>
        <w:rPr>
          <w:rFonts w:ascii="Times New Roman" w:hAnsi="Times New Roman" w:cs="Times New Roman"/>
          <w:sz w:val="28"/>
          <w:szCs w:val="28"/>
          <w:lang w:val="uk-UA"/>
        </w:rPr>
      </w:pPr>
      <w:r>
        <w:rPr>
          <w:rFonts w:ascii="Times New Roman" w:hAnsi="Times New Roman" w:cs="Times New Roman"/>
          <w:sz w:val="28"/>
          <w:szCs w:val="28"/>
          <w:lang w:val="uk-UA"/>
        </w:rPr>
        <w:t>26</w:t>
      </w:r>
      <w:r w:rsidR="00FA499C" w:rsidRPr="0001276A">
        <w:rPr>
          <w:rFonts w:ascii="Times New Roman" w:hAnsi="Times New Roman" w:cs="Times New Roman"/>
          <w:sz w:val="28"/>
          <w:szCs w:val="28"/>
          <w:lang w:val="uk-UA"/>
        </w:rPr>
        <w:t xml:space="preserve"> </w:t>
      </w:r>
      <w:r w:rsidR="00DB476F" w:rsidRPr="0001276A">
        <w:rPr>
          <w:rFonts w:ascii="Times New Roman" w:hAnsi="Times New Roman" w:cs="Times New Roman"/>
          <w:sz w:val="28"/>
          <w:szCs w:val="28"/>
          <w:lang w:val="uk-UA"/>
        </w:rPr>
        <w:t>травня</w:t>
      </w:r>
      <w:r w:rsidR="00FA499C" w:rsidRPr="0001276A">
        <w:rPr>
          <w:rFonts w:ascii="Times New Roman" w:hAnsi="Times New Roman" w:cs="Times New Roman"/>
          <w:sz w:val="28"/>
          <w:szCs w:val="28"/>
          <w:lang w:val="uk-UA"/>
        </w:rPr>
        <w:t xml:space="preserve"> 2022 року</w:t>
      </w:r>
      <w:r w:rsidR="0001276A" w:rsidRPr="0001276A">
        <w:rPr>
          <w:rFonts w:ascii="Times New Roman" w:hAnsi="Times New Roman" w:cs="Times New Roman"/>
          <w:sz w:val="28"/>
          <w:szCs w:val="28"/>
          <w:lang w:val="uk-UA"/>
        </w:rPr>
        <w:tab/>
      </w:r>
      <w:r w:rsidR="0001276A" w:rsidRPr="0001276A">
        <w:rPr>
          <w:rFonts w:ascii="Times New Roman" w:hAnsi="Times New Roman" w:cs="Times New Roman"/>
          <w:sz w:val="28"/>
          <w:szCs w:val="28"/>
          <w:lang w:val="uk-UA"/>
        </w:rPr>
        <w:tab/>
      </w:r>
      <w:r w:rsidR="0001276A" w:rsidRPr="0001276A">
        <w:rPr>
          <w:rFonts w:ascii="Times New Roman" w:hAnsi="Times New Roman" w:cs="Times New Roman"/>
          <w:sz w:val="28"/>
          <w:szCs w:val="28"/>
          <w:lang w:val="uk-UA"/>
        </w:rPr>
        <w:tab/>
      </w:r>
      <w:r w:rsidR="0001276A" w:rsidRPr="0001276A">
        <w:rPr>
          <w:rFonts w:ascii="Times New Roman" w:hAnsi="Times New Roman" w:cs="Times New Roman"/>
          <w:sz w:val="28"/>
          <w:szCs w:val="28"/>
          <w:lang w:val="uk-UA"/>
        </w:rPr>
        <w:tab/>
      </w:r>
      <w:r>
        <w:rPr>
          <w:rFonts w:ascii="Times New Roman" w:hAnsi="Times New Roman" w:cs="Times New Roman"/>
          <w:sz w:val="28"/>
          <w:szCs w:val="28"/>
          <w:lang w:val="uk-UA"/>
        </w:rPr>
        <w:t>29</w:t>
      </w:r>
      <w:r w:rsidR="00FA499C" w:rsidRPr="0001276A">
        <w:rPr>
          <w:rFonts w:ascii="Times New Roman" w:hAnsi="Times New Roman" w:cs="Times New Roman"/>
          <w:sz w:val="28"/>
          <w:szCs w:val="28"/>
          <w:lang w:val="uk-UA"/>
        </w:rPr>
        <w:t xml:space="preserve"> сесія 8 скликання</w:t>
      </w:r>
    </w:p>
    <w:p w:rsidR="0001276A" w:rsidRPr="0001276A" w:rsidRDefault="0001276A" w:rsidP="0001276A">
      <w:pPr>
        <w:spacing w:after="0" w:line="240" w:lineRule="auto"/>
        <w:ind w:firstLine="709"/>
        <w:jc w:val="center"/>
        <w:rPr>
          <w:rFonts w:ascii="Times New Roman" w:hAnsi="Times New Roman" w:cs="Times New Roman"/>
          <w:sz w:val="28"/>
          <w:szCs w:val="28"/>
          <w:lang w:val="uk-UA"/>
        </w:rPr>
      </w:pPr>
    </w:p>
    <w:p w:rsidR="00FA499C" w:rsidRDefault="00FA499C" w:rsidP="0001276A">
      <w:pPr>
        <w:spacing w:after="0" w:line="240" w:lineRule="auto"/>
        <w:ind w:firstLine="709"/>
        <w:jc w:val="center"/>
        <w:rPr>
          <w:rFonts w:ascii="Times New Roman" w:hAnsi="Times New Roman" w:cs="Times New Roman"/>
          <w:b/>
          <w:sz w:val="28"/>
          <w:szCs w:val="28"/>
          <w:lang w:val="uk-UA"/>
        </w:rPr>
      </w:pPr>
      <w:r w:rsidRPr="0001276A">
        <w:rPr>
          <w:rFonts w:ascii="Times New Roman" w:hAnsi="Times New Roman" w:cs="Times New Roman"/>
          <w:b/>
          <w:sz w:val="28"/>
          <w:szCs w:val="28"/>
          <w:lang w:val="uk-UA"/>
        </w:rPr>
        <w:t xml:space="preserve">Про </w:t>
      </w:r>
      <w:bookmarkStart w:id="0" w:name="_Hlk95313942"/>
      <w:r w:rsidRPr="0001276A">
        <w:rPr>
          <w:rFonts w:ascii="Times New Roman" w:hAnsi="Times New Roman" w:cs="Times New Roman"/>
          <w:b/>
          <w:sz w:val="28"/>
          <w:szCs w:val="28"/>
          <w:lang w:val="uk-UA"/>
        </w:rPr>
        <w:t xml:space="preserve">звернення депутатів Погребищенської міської ради 8 скликання </w:t>
      </w:r>
      <w:bookmarkStart w:id="1" w:name="_Hlk100848213"/>
      <w:r w:rsidRPr="0001276A">
        <w:rPr>
          <w:rFonts w:ascii="Times New Roman" w:hAnsi="Times New Roman" w:cs="Times New Roman"/>
          <w:b/>
          <w:sz w:val="28"/>
          <w:szCs w:val="28"/>
          <w:lang w:val="uk-UA"/>
        </w:rPr>
        <w:t xml:space="preserve">до </w:t>
      </w:r>
      <w:bookmarkStart w:id="2" w:name="_Hlk101512597"/>
      <w:bookmarkStart w:id="3" w:name="_Hlk104288969"/>
      <w:r w:rsidR="007B6B76" w:rsidRPr="0001276A">
        <w:rPr>
          <w:rFonts w:ascii="Times New Roman" w:hAnsi="Times New Roman" w:cs="Times New Roman"/>
          <w:b/>
          <w:sz w:val="28"/>
          <w:szCs w:val="28"/>
          <w:lang w:val="uk-UA"/>
        </w:rPr>
        <w:t xml:space="preserve">Кабінету Міністрів України, Міністерства охорони </w:t>
      </w:r>
      <w:r w:rsidR="00FA7AF4" w:rsidRPr="0001276A">
        <w:rPr>
          <w:rFonts w:ascii="Times New Roman" w:hAnsi="Times New Roman" w:cs="Times New Roman"/>
          <w:b/>
          <w:sz w:val="28"/>
          <w:szCs w:val="28"/>
          <w:lang w:val="uk-UA"/>
        </w:rPr>
        <w:t>здоров’я України, Національної служби здоров’я України</w:t>
      </w:r>
      <w:bookmarkEnd w:id="2"/>
      <w:r w:rsidR="000827DE" w:rsidRPr="0001276A">
        <w:rPr>
          <w:rFonts w:ascii="Times New Roman" w:hAnsi="Times New Roman" w:cs="Times New Roman"/>
          <w:b/>
          <w:sz w:val="28"/>
          <w:szCs w:val="28"/>
          <w:lang w:val="uk-UA"/>
        </w:rPr>
        <w:t xml:space="preserve">, </w:t>
      </w:r>
      <w:r w:rsidR="00533FBF" w:rsidRPr="0001276A">
        <w:rPr>
          <w:rFonts w:ascii="Times New Roman" w:hAnsi="Times New Roman" w:cs="Times New Roman"/>
          <w:b/>
          <w:sz w:val="28"/>
          <w:szCs w:val="28"/>
          <w:lang w:val="uk-UA"/>
        </w:rPr>
        <w:t>народного депутата України О.</w:t>
      </w:r>
      <w:r w:rsidR="0001276A" w:rsidRPr="0001276A">
        <w:rPr>
          <w:rFonts w:ascii="Times New Roman" w:hAnsi="Times New Roman" w:cs="Times New Roman"/>
          <w:b/>
          <w:sz w:val="28"/>
          <w:szCs w:val="28"/>
          <w:lang w:val="uk-UA"/>
        </w:rPr>
        <w:t xml:space="preserve"> </w:t>
      </w:r>
      <w:proofErr w:type="spellStart"/>
      <w:r w:rsidR="00533FBF" w:rsidRPr="0001276A">
        <w:rPr>
          <w:rFonts w:ascii="Times New Roman" w:hAnsi="Times New Roman" w:cs="Times New Roman"/>
          <w:b/>
          <w:sz w:val="28"/>
          <w:szCs w:val="28"/>
          <w:lang w:val="uk-UA"/>
        </w:rPr>
        <w:t>Мейдича</w:t>
      </w:r>
      <w:bookmarkStart w:id="4" w:name="_Hlk96498811"/>
      <w:bookmarkStart w:id="5" w:name="_Hlk96498288"/>
      <w:proofErr w:type="spellEnd"/>
    </w:p>
    <w:p w:rsidR="00937FE5" w:rsidRDefault="00937FE5" w:rsidP="0001276A">
      <w:pPr>
        <w:spacing w:after="0" w:line="240" w:lineRule="auto"/>
        <w:ind w:firstLine="709"/>
        <w:jc w:val="center"/>
        <w:rPr>
          <w:rFonts w:ascii="Times New Roman" w:hAnsi="Times New Roman" w:cs="Times New Roman"/>
          <w:b/>
          <w:sz w:val="28"/>
          <w:szCs w:val="28"/>
          <w:lang w:val="uk-UA"/>
        </w:rPr>
      </w:pPr>
    </w:p>
    <w:p w:rsidR="00A9748B" w:rsidRPr="0001276A" w:rsidRDefault="00A9748B" w:rsidP="0001276A">
      <w:pPr>
        <w:spacing w:after="0" w:line="240" w:lineRule="auto"/>
        <w:ind w:firstLine="709"/>
        <w:jc w:val="center"/>
        <w:rPr>
          <w:rFonts w:ascii="Times New Roman" w:hAnsi="Times New Roman" w:cs="Times New Roman"/>
          <w:b/>
          <w:vanish/>
          <w:sz w:val="28"/>
          <w:szCs w:val="28"/>
          <w:lang w:val="uk-UA"/>
        </w:rPr>
      </w:pPr>
    </w:p>
    <w:bookmarkEnd w:id="0"/>
    <w:bookmarkEnd w:id="1"/>
    <w:bookmarkEnd w:id="3"/>
    <w:bookmarkEnd w:id="4"/>
    <w:bookmarkEnd w:id="5"/>
    <w:p w:rsidR="00FA499C" w:rsidRPr="0001276A" w:rsidRDefault="00FA499C"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Відповідно до</w:t>
      </w:r>
      <w:r w:rsidR="00FC5817" w:rsidRPr="0001276A">
        <w:rPr>
          <w:rFonts w:ascii="Times New Roman" w:hAnsi="Times New Roman" w:cs="Times New Roman"/>
          <w:sz w:val="28"/>
          <w:szCs w:val="28"/>
          <w:lang w:val="uk-UA"/>
        </w:rPr>
        <w:t xml:space="preserve"> ч.1 ст.143</w:t>
      </w:r>
      <w:r w:rsidR="00045E48" w:rsidRPr="0001276A">
        <w:rPr>
          <w:rFonts w:ascii="Times New Roman" w:hAnsi="Times New Roman" w:cs="Times New Roman"/>
          <w:sz w:val="28"/>
          <w:szCs w:val="28"/>
          <w:lang w:val="uk-UA"/>
        </w:rPr>
        <w:t xml:space="preserve"> Конституції України,</w:t>
      </w:r>
      <w:r w:rsidRPr="0001276A">
        <w:rPr>
          <w:rFonts w:ascii="Times New Roman" w:hAnsi="Times New Roman" w:cs="Times New Roman"/>
          <w:sz w:val="28"/>
          <w:szCs w:val="28"/>
          <w:lang w:val="uk-UA"/>
        </w:rPr>
        <w:t xml:space="preserve"> ст. 25, ч.1 ст.59 Закону України «Про місцеве самоврядування в Україні», ст.ст.2,3,ч.1ст.30 Закону України «Про статус депутатів місцевих рад», </w:t>
      </w:r>
      <w:r w:rsidR="00045E48" w:rsidRPr="0001276A">
        <w:rPr>
          <w:rFonts w:ascii="Times New Roman" w:hAnsi="Times New Roman" w:cs="Times New Roman"/>
          <w:sz w:val="28"/>
          <w:szCs w:val="28"/>
          <w:lang w:val="uk-UA"/>
        </w:rPr>
        <w:t>Закону України «Про державні фінансові гарантії медичного обслуговування населення»</w:t>
      </w:r>
      <w:r w:rsidR="00FC5817" w:rsidRPr="0001276A">
        <w:rPr>
          <w:rFonts w:ascii="Times New Roman" w:hAnsi="Times New Roman" w:cs="Times New Roman"/>
          <w:sz w:val="28"/>
          <w:szCs w:val="28"/>
          <w:lang w:val="uk-UA"/>
        </w:rPr>
        <w:t>,</w:t>
      </w:r>
      <w:r w:rsidR="0001276A">
        <w:rPr>
          <w:rFonts w:ascii="Times New Roman" w:hAnsi="Times New Roman" w:cs="Times New Roman"/>
          <w:sz w:val="28"/>
          <w:szCs w:val="28"/>
          <w:lang w:val="uk-UA"/>
        </w:rPr>
        <w:t xml:space="preserve"> </w:t>
      </w:r>
      <w:r w:rsidRPr="0001276A">
        <w:rPr>
          <w:rFonts w:ascii="Times New Roman" w:hAnsi="Times New Roman" w:cs="Times New Roman"/>
          <w:sz w:val="28"/>
          <w:szCs w:val="28"/>
          <w:lang w:val="uk-UA"/>
        </w:rPr>
        <w:t xml:space="preserve">Регламенту Погребищенської міської ради 8 скликання, затвердженого рішенням 1 сесії міської ради 8 скликання від 27.11.2020 р. №3, враховуючи звернення </w:t>
      </w:r>
      <w:r w:rsidR="00D92B75" w:rsidRPr="0001276A">
        <w:rPr>
          <w:rFonts w:ascii="Times New Roman" w:hAnsi="Times New Roman" w:cs="Times New Roman"/>
          <w:sz w:val="28"/>
          <w:szCs w:val="28"/>
          <w:lang w:val="uk-UA"/>
        </w:rPr>
        <w:t xml:space="preserve">головного лікаря </w:t>
      </w:r>
      <w:proofErr w:type="spellStart"/>
      <w:r w:rsidR="00D92B75" w:rsidRPr="0001276A">
        <w:rPr>
          <w:rFonts w:ascii="Times New Roman" w:hAnsi="Times New Roman" w:cs="Times New Roman"/>
          <w:sz w:val="28"/>
          <w:szCs w:val="28"/>
          <w:lang w:val="uk-UA"/>
        </w:rPr>
        <w:t>КП</w:t>
      </w:r>
      <w:proofErr w:type="spellEnd"/>
      <w:r w:rsidR="00D92B75" w:rsidRPr="0001276A">
        <w:rPr>
          <w:rFonts w:ascii="Times New Roman" w:hAnsi="Times New Roman" w:cs="Times New Roman"/>
          <w:sz w:val="28"/>
          <w:szCs w:val="28"/>
          <w:lang w:val="uk-UA"/>
        </w:rPr>
        <w:t xml:space="preserve"> «</w:t>
      </w:r>
      <w:proofErr w:type="spellStart"/>
      <w:r w:rsidR="00D92B75" w:rsidRPr="0001276A">
        <w:rPr>
          <w:rFonts w:ascii="Times New Roman" w:hAnsi="Times New Roman" w:cs="Times New Roman"/>
          <w:sz w:val="28"/>
          <w:szCs w:val="28"/>
          <w:lang w:val="uk-UA"/>
        </w:rPr>
        <w:t>Погребищенська</w:t>
      </w:r>
      <w:proofErr w:type="spellEnd"/>
      <w:r w:rsidR="00D92B75" w:rsidRPr="0001276A">
        <w:rPr>
          <w:rFonts w:ascii="Times New Roman" w:hAnsi="Times New Roman" w:cs="Times New Roman"/>
          <w:sz w:val="28"/>
          <w:szCs w:val="28"/>
          <w:lang w:val="uk-UA"/>
        </w:rPr>
        <w:t xml:space="preserve"> центральна лікарня» від </w:t>
      </w:r>
      <w:r w:rsidR="008477B9" w:rsidRPr="0001276A">
        <w:rPr>
          <w:rFonts w:ascii="Times New Roman" w:hAnsi="Times New Roman" w:cs="Times New Roman"/>
          <w:sz w:val="28"/>
          <w:szCs w:val="28"/>
          <w:lang w:val="uk-UA"/>
        </w:rPr>
        <w:t>13.05</w:t>
      </w:r>
      <w:r w:rsidRPr="0001276A">
        <w:rPr>
          <w:rFonts w:ascii="Times New Roman" w:hAnsi="Times New Roman" w:cs="Times New Roman"/>
          <w:sz w:val="28"/>
          <w:szCs w:val="28"/>
          <w:lang w:val="uk-UA"/>
        </w:rPr>
        <w:t>.2022 року</w:t>
      </w:r>
      <w:r w:rsidR="00D92B75" w:rsidRPr="0001276A">
        <w:rPr>
          <w:rFonts w:ascii="Times New Roman" w:hAnsi="Times New Roman" w:cs="Times New Roman"/>
          <w:sz w:val="28"/>
          <w:szCs w:val="28"/>
          <w:lang w:val="uk-UA"/>
        </w:rPr>
        <w:t xml:space="preserve"> №</w:t>
      </w:r>
      <w:r w:rsidR="008477B9" w:rsidRPr="0001276A">
        <w:rPr>
          <w:rFonts w:ascii="Times New Roman" w:hAnsi="Times New Roman" w:cs="Times New Roman"/>
          <w:sz w:val="28"/>
          <w:szCs w:val="28"/>
          <w:lang w:val="uk-UA"/>
        </w:rPr>
        <w:t>01-21</w:t>
      </w:r>
      <w:r w:rsidRPr="0001276A">
        <w:rPr>
          <w:rFonts w:ascii="Times New Roman" w:hAnsi="Times New Roman" w:cs="Times New Roman"/>
          <w:sz w:val="28"/>
          <w:szCs w:val="28"/>
          <w:lang w:val="uk-UA"/>
        </w:rPr>
        <w:t>, виснов</w:t>
      </w:r>
      <w:r w:rsidR="00E200B8">
        <w:rPr>
          <w:rFonts w:ascii="Times New Roman" w:hAnsi="Times New Roman" w:cs="Times New Roman"/>
          <w:sz w:val="28"/>
          <w:szCs w:val="28"/>
          <w:lang w:val="uk-UA"/>
        </w:rPr>
        <w:t>ки</w:t>
      </w:r>
      <w:r w:rsidRPr="0001276A">
        <w:rPr>
          <w:rFonts w:ascii="Times New Roman" w:hAnsi="Times New Roman" w:cs="Times New Roman"/>
          <w:sz w:val="28"/>
          <w:szCs w:val="28"/>
          <w:lang w:val="uk-UA"/>
        </w:rPr>
        <w:t xml:space="preserve"> </w:t>
      </w:r>
      <w:r w:rsidR="008817CA" w:rsidRPr="0001276A">
        <w:rPr>
          <w:rFonts w:ascii="Times New Roman" w:hAnsi="Times New Roman" w:cs="Times New Roman"/>
          <w:sz w:val="28"/>
          <w:szCs w:val="28"/>
          <w:lang w:val="uk-UA"/>
        </w:rPr>
        <w:t>та рекомендаці</w:t>
      </w:r>
      <w:r w:rsidR="00E200B8">
        <w:rPr>
          <w:rFonts w:ascii="Times New Roman" w:hAnsi="Times New Roman" w:cs="Times New Roman"/>
          <w:sz w:val="28"/>
          <w:szCs w:val="28"/>
          <w:lang w:val="uk-UA"/>
        </w:rPr>
        <w:t>ї</w:t>
      </w:r>
      <w:r w:rsidR="008817CA" w:rsidRPr="0001276A">
        <w:rPr>
          <w:rFonts w:ascii="Times New Roman" w:hAnsi="Times New Roman" w:cs="Times New Roman"/>
          <w:sz w:val="28"/>
          <w:szCs w:val="28"/>
          <w:lang w:val="uk-UA"/>
        </w:rPr>
        <w:t xml:space="preserve"> </w:t>
      </w:r>
      <w:r w:rsidRPr="0001276A">
        <w:rPr>
          <w:rFonts w:ascii="Times New Roman" w:hAnsi="Times New Roman" w:cs="Times New Roman"/>
          <w:sz w:val="28"/>
          <w:szCs w:val="28"/>
          <w:lang w:val="uk-UA"/>
        </w:rPr>
        <w:t>постійн</w:t>
      </w:r>
      <w:r w:rsidR="00E200B8">
        <w:rPr>
          <w:rFonts w:ascii="Times New Roman" w:hAnsi="Times New Roman" w:cs="Times New Roman"/>
          <w:sz w:val="28"/>
          <w:szCs w:val="28"/>
          <w:lang w:val="uk-UA"/>
        </w:rPr>
        <w:t>их</w:t>
      </w:r>
      <w:r w:rsidRPr="0001276A">
        <w:rPr>
          <w:rFonts w:ascii="Times New Roman" w:hAnsi="Times New Roman" w:cs="Times New Roman"/>
          <w:sz w:val="28"/>
          <w:szCs w:val="28"/>
          <w:lang w:val="uk-UA"/>
        </w:rPr>
        <w:t xml:space="preserve"> комісі</w:t>
      </w:r>
      <w:r w:rsidR="00E200B8">
        <w:rPr>
          <w:rFonts w:ascii="Times New Roman" w:hAnsi="Times New Roman" w:cs="Times New Roman"/>
          <w:sz w:val="28"/>
          <w:szCs w:val="28"/>
          <w:lang w:val="uk-UA"/>
        </w:rPr>
        <w:t>й</w:t>
      </w:r>
      <w:r w:rsidRPr="0001276A">
        <w:rPr>
          <w:rFonts w:ascii="Times New Roman" w:hAnsi="Times New Roman" w:cs="Times New Roman"/>
          <w:sz w:val="28"/>
          <w:szCs w:val="28"/>
          <w:lang w:val="uk-UA"/>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E200B8">
        <w:rPr>
          <w:rFonts w:ascii="Times New Roman" w:hAnsi="Times New Roman" w:cs="Times New Roman"/>
          <w:sz w:val="28"/>
          <w:szCs w:val="28"/>
          <w:lang w:val="uk-UA"/>
        </w:rPr>
        <w:t xml:space="preserve"> </w:t>
      </w:r>
      <w:r w:rsidR="00E200B8" w:rsidRPr="00E200B8">
        <w:rPr>
          <w:rFonts w:ascii="Times New Roman" w:hAnsi="Times New Roman" w:cs="Times New Roman"/>
          <w:sz w:val="28"/>
          <w:szCs w:val="28"/>
          <w:shd w:val="clear" w:color="auto" w:fill="FFFFFF"/>
          <w:lang w:val="uk-UA"/>
        </w:rPr>
        <w:t>з питань освіти, культури і туризму, спорту, роботи з молоддю, охорони здоров’я, соціального захисту населення, роботи з ветеранами</w:t>
      </w:r>
      <w:r w:rsidRPr="00E200B8">
        <w:rPr>
          <w:rFonts w:ascii="Times New Roman" w:hAnsi="Times New Roman" w:cs="Times New Roman"/>
          <w:sz w:val="28"/>
          <w:szCs w:val="28"/>
          <w:lang w:val="uk-UA"/>
        </w:rPr>
        <w:t xml:space="preserve"> </w:t>
      </w:r>
      <w:r w:rsidRPr="0001276A">
        <w:rPr>
          <w:rFonts w:ascii="Times New Roman" w:hAnsi="Times New Roman" w:cs="Times New Roman"/>
          <w:sz w:val="28"/>
          <w:szCs w:val="28"/>
          <w:lang w:val="uk-UA"/>
        </w:rPr>
        <w:t xml:space="preserve">міська рада ВИРІШИЛА: </w:t>
      </w:r>
    </w:p>
    <w:p w:rsidR="00FA499C" w:rsidRPr="0001276A" w:rsidRDefault="00FA499C"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1.</w:t>
      </w:r>
      <w:r w:rsidR="0001276A" w:rsidRPr="0001276A">
        <w:rPr>
          <w:rFonts w:ascii="Times New Roman" w:hAnsi="Times New Roman" w:cs="Times New Roman"/>
          <w:sz w:val="28"/>
          <w:szCs w:val="28"/>
          <w:lang w:val="uk-UA"/>
        </w:rPr>
        <w:t xml:space="preserve"> </w:t>
      </w:r>
      <w:r w:rsidRPr="0001276A">
        <w:rPr>
          <w:rFonts w:ascii="Times New Roman" w:hAnsi="Times New Roman" w:cs="Times New Roman"/>
          <w:sz w:val="28"/>
          <w:szCs w:val="28"/>
          <w:lang w:val="uk-UA"/>
        </w:rPr>
        <w:t xml:space="preserve">Схвалити текст звернення депутатів Погребищенської міської ради 8 скликання </w:t>
      </w:r>
      <w:r w:rsidRPr="0001276A">
        <w:rPr>
          <w:rFonts w:ascii="Times New Roman" w:hAnsi="Times New Roman" w:cs="Times New Roman"/>
          <w:bCs/>
          <w:sz w:val="28"/>
          <w:szCs w:val="28"/>
          <w:lang w:val="uk-UA"/>
        </w:rPr>
        <w:t xml:space="preserve">до </w:t>
      </w:r>
      <w:bookmarkStart w:id="6" w:name="_Hlk104303687"/>
      <w:r w:rsidR="00FB5411" w:rsidRPr="0001276A">
        <w:rPr>
          <w:rFonts w:ascii="Times New Roman" w:hAnsi="Times New Roman" w:cs="Times New Roman"/>
          <w:sz w:val="28"/>
          <w:szCs w:val="28"/>
          <w:lang w:val="uk-UA"/>
        </w:rPr>
        <w:t>Кабінету Міністрів України, Міністерства охорони  здоров’я України, Національної служби здоров’я України</w:t>
      </w:r>
      <w:r w:rsidR="00533FBF" w:rsidRPr="0001276A">
        <w:rPr>
          <w:rFonts w:ascii="Times New Roman" w:hAnsi="Times New Roman" w:cs="Times New Roman"/>
          <w:sz w:val="28"/>
          <w:szCs w:val="28"/>
          <w:lang w:val="uk-UA"/>
        </w:rPr>
        <w:t>, народного депутата України О.</w:t>
      </w:r>
      <w:r w:rsidR="0001276A" w:rsidRPr="0001276A">
        <w:rPr>
          <w:rFonts w:ascii="Times New Roman" w:hAnsi="Times New Roman" w:cs="Times New Roman"/>
          <w:sz w:val="28"/>
          <w:szCs w:val="28"/>
          <w:lang w:val="uk-UA"/>
        </w:rPr>
        <w:t xml:space="preserve"> </w:t>
      </w:r>
      <w:proofErr w:type="spellStart"/>
      <w:r w:rsidR="00533FBF" w:rsidRPr="0001276A">
        <w:rPr>
          <w:rFonts w:ascii="Times New Roman" w:hAnsi="Times New Roman" w:cs="Times New Roman"/>
          <w:sz w:val="28"/>
          <w:szCs w:val="28"/>
          <w:lang w:val="uk-UA"/>
        </w:rPr>
        <w:t>Мейдича</w:t>
      </w:r>
      <w:bookmarkEnd w:id="6"/>
      <w:proofErr w:type="spellEnd"/>
      <w:r w:rsidR="0001276A" w:rsidRPr="0001276A">
        <w:rPr>
          <w:rFonts w:ascii="Times New Roman" w:hAnsi="Times New Roman" w:cs="Times New Roman"/>
          <w:sz w:val="28"/>
          <w:szCs w:val="28"/>
          <w:lang w:val="uk-UA"/>
        </w:rPr>
        <w:t xml:space="preserve"> </w:t>
      </w:r>
      <w:r w:rsidR="00E61E46" w:rsidRPr="0001276A">
        <w:rPr>
          <w:rFonts w:ascii="Times New Roman" w:hAnsi="Times New Roman" w:cs="Times New Roman"/>
          <w:bCs/>
          <w:sz w:val="28"/>
          <w:szCs w:val="28"/>
          <w:lang w:val="uk-UA"/>
        </w:rPr>
        <w:t>(</w:t>
      </w:r>
      <w:r w:rsidRPr="0001276A">
        <w:rPr>
          <w:rFonts w:ascii="Times New Roman" w:hAnsi="Times New Roman" w:cs="Times New Roman"/>
          <w:bCs/>
          <w:sz w:val="28"/>
          <w:szCs w:val="28"/>
          <w:lang w:val="uk-UA"/>
        </w:rPr>
        <w:t>додається).</w:t>
      </w:r>
    </w:p>
    <w:p w:rsidR="004B0C02" w:rsidRPr="0001276A" w:rsidRDefault="00FA499C" w:rsidP="0001276A">
      <w:pPr>
        <w:spacing w:after="0" w:line="240" w:lineRule="auto"/>
        <w:ind w:firstLine="709"/>
        <w:jc w:val="both"/>
        <w:rPr>
          <w:rFonts w:ascii="Times New Roman" w:hAnsi="Times New Roman" w:cs="Times New Roman"/>
          <w:b/>
          <w:sz w:val="28"/>
          <w:szCs w:val="28"/>
          <w:lang w:val="uk-UA"/>
        </w:rPr>
      </w:pPr>
      <w:r w:rsidRPr="0001276A">
        <w:rPr>
          <w:rFonts w:ascii="Times New Roman" w:hAnsi="Times New Roman" w:cs="Times New Roman"/>
          <w:sz w:val="28"/>
          <w:szCs w:val="28"/>
          <w:lang w:val="uk-UA"/>
        </w:rPr>
        <w:t>2.</w:t>
      </w:r>
      <w:r w:rsidR="0001276A" w:rsidRPr="0001276A">
        <w:rPr>
          <w:rFonts w:ascii="Times New Roman" w:hAnsi="Times New Roman" w:cs="Times New Roman"/>
          <w:sz w:val="28"/>
          <w:szCs w:val="28"/>
          <w:lang w:val="uk-UA"/>
        </w:rPr>
        <w:t xml:space="preserve"> </w:t>
      </w:r>
      <w:r w:rsidRPr="0001276A">
        <w:rPr>
          <w:rFonts w:ascii="Times New Roman" w:hAnsi="Times New Roman" w:cs="Times New Roman"/>
          <w:sz w:val="28"/>
          <w:szCs w:val="28"/>
          <w:lang w:val="uk-UA"/>
        </w:rPr>
        <w:t xml:space="preserve">Надіслати дане рішення та </w:t>
      </w:r>
      <w:r w:rsidR="00D92B75" w:rsidRPr="0001276A">
        <w:rPr>
          <w:rFonts w:ascii="Times New Roman" w:hAnsi="Times New Roman" w:cs="Times New Roman"/>
          <w:sz w:val="28"/>
          <w:szCs w:val="28"/>
          <w:lang w:val="uk-UA"/>
        </w:rPr>
        <w:t xml:space="preserve">текст </w:t>
      </w:r>
      <w:r w:rsidRPr="0001276A">
        <w:rPr>
          <w:rFonts w:ascii="Times New Roman" w:hAnsi="Times New Roman" w:cs="Times New Roman"/>
          <w:sz w:val="28"/>
          <w:szCs w:val="28"/>
          <w:lang w:val="uk-UA"/>
        </w:rPr>
        <w:t xml:space="preserve">звернення депутатів </w:t>
      </w:r>
      <w:r w:rsidR="00D92B75" w:rsidRPr="0001276A">
        <w:rPr>
          <w:rFonts w:ascii="Times New Roman" w:hAnsi="Times New Roman" w:cs="Times New Roman"/>
          <w:sz w:val="28"/>
          <w:szCs w:val="28"/>
          <w:lang w:val="uk-UA"/>
        </w:rPr>
        <w:t>до Кабінету Міністрів України, Міністерства охорони здоров’я України, Національної служби здоров’я України</w:t>
      </w:r>
      <w:r w:rsidR="00533FBF" w:rsidRPr="0001276A">
        <w:rPr>
          <w:rFonts w:ascii="Times New Roman" w:hAnsi="Times New Roman" w:cs="Times New Roman"/>
          <w:sz w:val="28"/>
          <w:szCs w:val="28"/>
          <w:lang w:val="uk-UA"/>
        </w:rPr>
        <w:t>, народному депутату України О.</w:t>
      </w:r>
      <w:r w:rsidR="0001276A" w:rsidRPr="0001276A">
        <w:rPr>
          <w:rFonts w:ascii="Times New Roman" w:hAnsi="Times New Roman" w:cs="Times New Roman"/>
          <w:sz w:val="28"/>
          <w:szCs w:val="28"/>
          <w:lang w:val="uk-UA"/>
        </w:rPr>
        <w:t xml:space="preserve"> </w:t>
      </w:r>
      <w:proofErr w:type="spellStart"/>
      <w:r w:rsidR="00533FBF" w:rsidRPr="0001276A">
        <w:rPr>
          <w:rFonts w:ascii="Times New Roman" w:hAnsi="Times New Roman" w:cs="Times New Roman"/>
          <w:sz w:val="28"/>
          <w:szCs w:val="28"/>
          <w:lang w:val="uk-UA"/>
        </w:rPr>
        <w:t>Мейдичу</w:t>
      </w:r>
      <w:proofErr w:type="spellEnd"/>
      <w:r w:rsidR="004B0C02" w:rsidRPr="0001276A">
        <w:rPr>
          <w:rFonts w:ascii="Times New Roman" w:hAnsi="Times New Roman" w:cs="Times New Roman"/>
          <w:bCs/>
          <w:sz w:val="28"/>
          <w:szCs w:val="28"/>
          <w:lang w:val="uk-UA"/>
        </w:rPr>
        <w:t>.</w:t>
      </w:r>
    </w:p>
    <w:p w:rsidR="00FA499C" w:rsidRPr="0001276A" w:rsidRDefault="00FA499C"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3.</w:t>
      </w:r>
      <w:r w:rsidR="0001276A" w:rsidRPr="0001276A">
        <w:rPr>
          <w:rFonts w:ascii="Times New Roman" w:hAnsi="Times New Roman" w:cs="Times New Roman"/>
          <w:sz w:val="28"/>
          <w:szCs w:val="28"/>
          <w:lang w:val="uk-UA"/>
        </w:rPr>
        <w:t xml:space="preserve"> </w:t>
      </w:r>
      <w:r w:rsidRPr="0001276A">
        <w:rPr>
          <w:rFonts w:ascii="Times New Roman" w:hAnsi="Times New Roman" w:cs="Times New Roman"/>
          <w:sz w:val="28"/>
          <w:szCs w:val="28"/>
          <w:lang w:val="uk-UA"/>
        </w:rPr>
        <w:t xml:space="preserve">Контроль за виконанням цього рішення покласти на постійну комісію міської ради з </w:t>
      </w:r>
      <w:r w:rsidRPr="0001276A">
        <w:rPr>
          <w:rFonts w:ascii="Times New Roman" w:hAnsi="Times New Roman" w:cs="Times New Roman"/>
          <w:bCs/>
          <w:sz w:val="28"/>
          <w:szCs w:val="28"/>
          <w:lang w:val="uk-UA"/>
        </w:rPr>
        <w:t xml:space="preserve">питань </w:t>
      </w:r>
      <w:r w:rsidRPr="0001276A">
        <w:rPr>
          <w:rFonts w:ascii="Times New Roman" w:hAnsi="Times New Roman" w:cs="Times New Roman"/>
          <w:sz w:val="28"/>
          <w:szCs w:val="28"/>
          <w:lang w:val="uk-UA"/>
        </w:rPr>
        <w:t>регламенту, депутатської діяльності і етики, гласності, адміністративного устрою, забезпечення законності, протидії корупції (</w:t>
      </w:r>
      <w:proofErr w:type="spellStart"/>
      <w:r w:rsidRPr="0001276A">
        <w:rPr>
          <w:rFonts w:ascii="Times New Roman" w:hAnsi="Times New Roman" w:cs="Times New Roman"/>
          <w:sz w:val="28"/>
          <w:szCs w:val="28"/>
          <w:lang w:val="uk-UA"/>
        </w:rPr>
        <w:t>Никитюк</w:t>
      </w:r>
      <w:proofErr w:type="spellEnd"/>
      <w:r w:rsidRPr="0001276A">
        <w:rPr>
          <w:rFonts w:ascii="Times New Roman" w:hAnsi="Times New Roman" w:cs="Times New Roman"/>
          <w:sz w:val="28"/>
          <w:szCs w:val="28"/>
          <w:lang w:val="uk-UA"/>
        </w:rPr>
        <w:t xml:space="preserve"> В.О.).</w:t>
      </w:r>
    </w:p>
    <w:p w:rsidR="00FA499C" w:rsidRPr="0001276A" w:rsidRDefault="00FA499C" w:rsidP="0001276A">
      <w:pPr>
        <w:spacing w:after="0" w:line="240" w:lineRule="auto"/>
        <w:ind w:firstLine="709"/>
        <w:jc w:val="both"/>
        <w:rPr>
          <w:rFonts w:ascii="Times New Roman" w:hAnsi="Times New Roman" w:cs="Times New Roman"/>
          <w:sz w:val="28"/>
          <w:szCs w:val="28"/>
          <w:lang w:val="uk-UA"/>
        </w:rPr>
      </w:pPr>
    </w:p>
    <w:p w:rsidR="0001276A" w:rsidRPr="0001276A" w:rsidRDefault="0001276A" w:rsidP="0001276A">
      <w:pPr>
        <w:spacing w:after="0" w:line="240" w:lineRule="auto"/>
        <w:ind w:firstLine="709"/>
        <w:jc w:val="both"/>
        <w:rPr>
          <w:rFonts w:ascii="Times New Roman" w:hAnsi="Times New Roman" w:cs="Times New Roman"/>
          <w:sz w:val="28"/>
          <w:szCs w:val="28"/>
          <w:lang w:val="uk-UA"/>
        </w:rPr>
      </w:pPr>
    </w:p>
    <w:p w:rsidR="0001276A" w:rsidRPr="0001276A" w:rsidRDefault="0001276A" w:rsidP="0001276A">
      <w:pPr>
        <w:spacing w:after="0" w:line="240" w:lineRule="auto"/>
        <w:ind w:firstLine="709"/>
        <w:jc w:val="both"/>
        <w:rPr>
          <w:rFonts w:ascii="Times New Roman" w:hAnsi="Times New Roman" w:cs="Times New Roman"/>
          <w:sz w:val="28"/>
          <w:szCs w:val="28"/>
          <w:lang w:val="uk-UA"/>
        </w:rPr>
      </w:pPr>
    </w:p>
    <w:p w:rsidR="00FA499C" w:rsidRPr="0001276A" w:rsidRDefault="005976A3" w:rsidP="0001276A">
      <w:pPr>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Міський голова</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sidR="00FA499C" w:rsidRPr="0001276A">
        <w:rPr>
          <w:rFonts w:ascii="Times New Roman" w:hAnsi="Times New Roman" w:cs="Times New Roman"/>
          <w:b/>
          <w:sz w:val="28"/>
          <w:szCs w:val="28"/>
          <w:lang w:val="uk-UA"/>
        </w:rPr>
        <w:t>С</w:t>
      </w:r>
      <w:r>
        <w:rPr>
          <w:rFonts w:ascii="Times New Roman" w:hAnsi="Times New Roman" w:cs="Times New Roman"/>
          <w:b/>
          <w:sz w:val="28"/>
          <w:szCs w:val="28"/>
          <w:lang w:val="uk-UA"/>
        </w:rPr>
        <w:t>ергій</w:t>
      </w:r>
      <w:r w:rsidR="00FA499C" w:rsidRPr="0001276A">
        <w:rPr>
          <w:rFonts w:ascii="Times New Roman" w:hAnsi="Times New Roman" w:cs="Times New Roman"/>
          <w:b/>
          <w:sz w:val="28"/>
          <w:szCs w:val="28"/>
          <w:lang w:val="uk-UA"/>
        </w:rPr>
        <w:t xml:space="preserve"> ВОЛИНСЬКИЙ</w:t>
      </w:r>
    </w:p>
    <w:p w:rsidR="00FA499C" w:rsidRDefault="00FA499C" w:rsidP="0001276A">
      <w:pPr>
        <w:spacing w:after="0" w:line="240" w:lineRule="auto"/>
        <w:ind w:firstLine="709"/>
        <w:jc w:val="center"/>
        <w:rPr>
          <w:rFonts w:ascii="Times New Roman" w:hAnsi="Times New Roman" w:cs="Times New Roman"/>
          <w:sz w:val="28"/>
          <w:szCs w:val="28"/>
          <w:lang w:val="uk-UA"/>
        </w:rPr>
      </w:pPr>
    </w:p>
    <w:p w:rsidR="00E200B8" w:rsidRPr="0001276A" w:rsidRDefault="00E200B8" w:rsidP="0001276A">
      <w:pPr>
        <w:spacing w:after="0" w:line="240" w:lineRule="auto"/>
        <w:ind w:firstLine="709"/>
        <w:jc w:val="center"/>
        <w:rPr>
          <w:rFonts w:ascii="Times New Roman" w:hAnsi="Times New Roman" w:cs="Times New Roman"/>
          <w:sz w:val="28"/>
          <w:szCs w:val="28"/>
          <w:lang w:val="uk-UA"/>
        </w:rPr>
      </w:pPr>
    </w:p>
    <w:p w:rsidR="00FA499C" w:rsidRPr="0001276A" w:rsidRDefault="00FA499C" w:rsidP="0001276A">
      <w:pPr>
        <w:spacing w:after="0" w:line="240" w:lineRule="auto"/>
        <w:ind w:firstLine="709"/>
        <w:jc w:val="right"/>
        <w:rPr>
          <w:rFonts w:ascii="Times New Roman" w:hAnsi="Times New Roman" w:cs="Times New Roman"/>
          <w:sz w:val="24"/>
          <w:szCs w:val="24"/>
          <w:lang w:val="uk-UA"/>
        </w:rPr>
      </w:pPr>
      <w:r w:rsidRPr="0001276A">
        <w:rPr>
          <w:rFonts w:ascii="Times New Roman" w:hAnsi="Times New Roman" w:cs="Times New Roman"/>
          <w:sz w:val="24"/>
          <w:szCs w:val="24"/>
          <w:lang w:val="uk-UA"/>
        </w:rPr>
        <w:lastRenderedPageBreak/>
        <w:t>Додаток</w:t>
      </w:r>
    </w:p>
    <w:p w:rsidR="00FA499C" w:rsidRPr="0001276A" w:rsidRDefault="00FA499C" w:rsidP="0001276A">
      <w:pPr>
        <w:spacing w:after="0" w:line="240" w:lineRule="auto"/>
        <w:ind w:firstLine="709"/>
        <w:jc w:val="right"/>
        <w:rPr>
          <w:rFonts w:ascii="Times New Roman" w:hAnsi="Times New Roman" w:cs="Times New Roman"/>
          <w:sz w:val="24"/>
          <w:szCs w:val="24"/>
          <w:lang w:val="uk-UA"/>
        </w:rPr>
      </w:pPr>
      <w:r w:rsidRPr="0001276A">
        <w:rPr>
          <w:rFonts w:ascii="Times New Roman" w:hAnsi="Times New Roman" w:cs="Times New Roman"/>
          <w:sz w:val="24"/>
          <w:szCs w:val="24"/>
          <w:lang w:val="uk-UA"/>
        </w:rPr>
        <w:t xml:space="preserve">до рішення </w:t>
      </w:r>
      <w:r w:rsidR="006E7B7E">
        <w:rPr>
          <w:rFonts w:ascii="Times New Roman" w:hAnsi="Times New Roman" w:cs="Times New Roman"/>
          <w:sz w:val="24"/>
          <w:szCs w:val="24"/>
          <w:lang w:val="uk-UA"/>
        </w:rPr>
        <w:t>29</w:t>
      </w:r>
      <w:r w:rsidRPr="0001276A">
        <w:rPr>
          <w:rFonts w:ascii="Times New Roman" w:hAnsi="Times New Roman" w:cs="Times New Roman"/>
          <w:sz w:val="24"/>
          <w:szCs w:val="24"/>
          <w:lang w:val="uk-UA"/>
        </w:rPr>
        <w:t xml:space="preserve"> сесії Погребищенської міської ради</w:t>
      </w:r>
    </w:p>
    <w:p w:rsidR="00FA499C" w:rsidRPr="0001276A" w:rsidRDefault="00FA499C" w:rsidP="0001276A">
      <w:pPr>
        <w:spacing w:after="0" w:line="240" w:lineRule="auto"/>
        <w:ind w:firstLine="709"/>
        <w:jc w:val="right"/>
        <w:rPr>
          <w:rFonts w:ascii="Times New Roman" w:hAnsi="Times New Roman" w:cs="Times New Roman"/>
          <w:sz w:val="24"/>
          <w:szCs w:val="24"/>
          <w:lang w:val="uk-UA"/>
        </w:rPr>
      </w:pPr>
      <w:r w:rsidRPr="0001276A">
        <w:rPr>
          <w:rFonts w:ascii="Times New Roman" w:hAnsi="Times New Roman" w:cs="Times New Roman"/>
          <w:sz w:val="24"/>
          <w:szCs w:val="24"/>
          <w:lang w:val="uk-UA"/>
        </w:rPr>
        <w:t xml:space="preserve">        8 скликання від  </w:t>
      </w:r>
      <w:r w:rsidR="00332FD9" w:rsidRPr="0001276A">
        <w:rPr>
          <w:rFonts w:ascii="Times New Roman" w:hAnsi="Times New Roman" w:cs="Times New Roman"/>
          <w:sz w:val="24"/>
          <w:szCs w:val="24"/>
          <w:lang w:val="uk-UA"/>
        </w:rPr>
        <w:t>26</w:t>
      </w:r>
      <w:r w:rsidRPr="0001276A">
        <w:rPr>
          <w:rFonts w:ascii="Times New Roman" w:hAnsi="Times New Roman" w:cs="Times New Roman"/>
          <w:sz w:val="24"/>
          <w:szCs w:val="24"/>
          <w:lang w:val="uk-UA"/>
        </w:rPr>
        <w:t xml:space="preserve"> </w:t>
      </w:r>
      <w:r w:rsidR="00DB476F" w:rsidRPr="0001276A">
        <w:rPr>
          <w:rFonts w:ascii="Times New Roman" w:hAnsi="Times New Roman" w:cs="Times New Roman"/>
          <w:sz w:val="24"/>
          <w:szCs w:val="24"/>
          <w:lang w:val="uk-UA"/>
        </w:rPr>
        <w:t xml:space="preserve"> травня</w:t>
      </w:r>
      <w:r w:rsidRPr="0001276A">
        <w:rPr>
          <w:rFonts w:ascii="Times New Roman" w:hAnsi="Times New Roman" w:cs="Times New Roman"/>
          <w:sz w:val="24"/>
          <w:szCs w:val="24"/>
          <w:lang w:val="uk-UA"/>
        </w:rPr>
        <w:t xml:space="preserve"> 2022 р</w:t>
      </w:r>
      <w:bookmarkStart w:id="7" w:name="_GoBack"/>
      <w:bookmarkEnd w:id="7"/>
      <w:r w:rsidRPr="0001276A">
        <w:rPr>
          <w:rFonts w:ascii="Times New Roman" w:hAnsi="Times New Roman" w:cs="Times New Roman"/>
          <w:sz w:val="24"/>
          <w:szCs w:val="24"/>
          <w:lang w:val="uk-UA"/>
        </w:rPr>
        <w:t>оку №</w:t>
      </w:r>
      <w:r w:rsidR="006E7B7E">
        <w:rPr>
          <w:rFonts w:ascii="Times New Roman" w:hAnsi="Times New Roman" w:cs="Times New Roman"/>
          <w:sz w:val="24"/>
          <w:szCs w:val="24"/>
          <w:lang w:val="uk-UA"/>
        </w:rPr>
        <w:t xml:space="preserve"> 805</w:t>
      </w:r>
    </w:p>
    <w:p w:rsidR="0001276A" w:rsidRPr="0001276A" w:rsidRDefault="0001276A" w:rsidP="0001276A">
      <w:pPr>
        <w:spacing w:after="0" w:line="240" w:lineRule="auto"/>
        <w:ind w:firstLine="709"/>
        <w:jc w:val="center"/>
        <w:rPr>
          <w:rFonts w:ascii="Times New Roman" w:hAnsi="Times New Roman" w:cs="Times New Roman"/>
          <w:b/>
          <w:sz w:val="28"/>
          <w:szCs w:val="28"/>
          <w:lang w:val="uk-UA"/>
        </w:rPr>
      </w:pPr>
    </w:p>
    <w:p w:rsidR="00240994" w:rsidRPr="0001276A" w:rsidRDefault="00240994" w:rsidP="0001276A">
      <w:pPr>
        <w:spacing w:after="0" w:line="240" w:lineRule="auto"/>
        <w:ind w:firstLine="709"/>
        <w:jc w:val="center"/>
        <w:rPr>
          <w:rFonts w:ascii="Times New Roman" w:hAnsi="Times New Roman" w:cs="Times New Roman"/>
          <w:b/>
          <w:sz w:val="28"/>
          <w:szCs w:val="28"/>
          <w:lang w:val="uk-UA"/>
        </w:rPr>
      </w:pPr>
      <w:r w:rsidRPr="0001276A">
        <w:rPr>
          <w:rFonts w:ascii="Times New Roman" w:hAnsi="Times New Roman" w:cs="Times New Roman"/>
          <w:b/>
          <w:sz w:val="28"/>
          <w:szCs w:val="28"/>
          <w:lang w:val="uk-UA"/>
        </w:rPr>
        <w:t>ЗВЕРНЕННЯ</w:t>
      </w:r>
    </w:p>
    <w:p w:rsidR="005F4E1D" w:rsidRPr="0001276A" w:rsidRDefault="00240994" w:rsidP="0001276A">
      <w:pPr>
        <w:spacing w:after="0" w:line="240" w:lineRule="auto"/>
        <w:ind w:firstLine="709"/>
        <w:jc w:val="center"/>
        <w:rPr>
          <w:rFonts w:ascii="Times New Roman" w:hAnsi="Times New Roman" w:cs="Times New Roman"/>
          <w:b/>
          <w:bCs/>
          <w:sz w:val="28"/>
          <w:szCs w:val="28"/>
          <w:lang w:val="uk-UA"/>
        </w:rPr>
      </w:pPr>
      <w:r w:rsidRPr="0001276A">
        <w:rPr>
          <w:rFonts w:ascii="Times New Roman" w:hAnsi="Times New Roman" w:cs="Times New Roman"/>
          <w:b/>
          <w:bCs/>
          <w:sz w:val="28"/>
          <w:szCs w:val="28"/>
          <w:lang w:val="uk-UA"/>
        </w:rPr>
        <w:t>депутатів Погребищенської міської ради 8 скликання до</w:t>
      </w:r>
      <w:r w:rsidR="005F4E1D" w:rsidRPr="0001276A">
        <w:rPr>
          <w:rFonts w:ascii="Times New Roman" w:hAnsi="Times New Roman" w:cs="Times New Roman"/>
          <w:b/>
          <w:sz w:val="28"/>
          <w:szCs w:val="28"/>
          <w:lang w:val="uk-UA"/>
        </w:rPr>
        <w:t xml:space="preserve"> </w:t>
      </w:r>
      <w:r w:rsidR="005F4E1D" w:rsidRPr="0001276A">
        <w:rPr>
          <w:rFonts w:ascii="Times New Roman" w:hAnsi="Times New Roman" w:cs="Times New Roman"/>
          <w:b/>
          <w:bCs/>
          <w:sz w:val="28"/>
          <w:szCs w:val="28"/>
          <w:lang w:val="uk-UA"/>
        </w:rPr>
        <w:t>Кабінету Міністрів України, Міністерства охорони здоров’я України, Національної служби здоров’я України</w:t>
      </w:r>
      <w:r w:rsidR="000827DE" w:rsidRPr="0001276A">
        <w:rPr>
          <w:rFonts w:ascii="Times New Roman" w:hAnsi="Times New Roman" w:cs="Times New Roman"/>
          <w:b/>
          <w:bCs/>
          <w:sz w:val="28"/>
          <w:szCs w:val="28"/>
          <w:lang w:val="uk-UA"/>
        </w:rPr>
        <w:t>, народного депутата України О.</w:t>
      </w:r>
      <w:proofErr w:type="spellStart"/>
      <w:r w:rsidR="000827DE" w:rsidRPr="0001276A">
        <w:rPr>
          <w:rFonts w:ascii="Times New Roman" w:hAnsi="Times New Roman" w:cs="Times New Roman"/>
          <w:b/>
          <w:bCs/>
          <w:sz w:val="28"/>
          <w:szCs w:val="28"/>
          <w:lang w:val="uk-UA"/>
        </w:rPr>
        <w:t>Мейдича</w:t>
      </w:r>
      <w:proofErr w:type="spellEnd"/>
    </w:p>
    <w:p w:rsidR="0001276A" w:rsidRPr="0001276A" w:rsidRDefault="0001276A" w:rsidP="0001276A">
      <w:pPr>
        <w:spacing w:after="0" w:line="240" w:lineRule="auto"/>
        <w:ind w:firstLine="709"/>
        <w:jc w:val="center"/>
        <w:rPr>
          <w:rFonts w:ascii="Times New Roman" w:hAnsi="Times New Roman" w:cs="Times New Roman"/>
          <w:b/>
          <w:bCs/>
          <w:sz w:val="28"/>
          <w:szCs w:val="28"/>
          <w:lang w:val="uk-UA"/>
        </w:rPr>
      </w:pP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Ми, депутати Погребищенської міської ради 8 скликання звертаємо увагу на проблеми, які виникли у комунальному підприємстві «</w:t>
      </w:r>
      <w:proofErr w:type="spellStart"/>
      <w:r w:rsidRPr="0001276A">
        <w:rPr>
          <w:rFonts w:ascii="Times New Roman" w:hAnsi="Times New Roman" w:cs="Times New Roman"/>
          <w:sz w:val="28"/>
          <w:szCs w:val="28"/>
          <w:lang w:val="uk-UA"/>
        </w:rPr>
        <w:t>Погребищенська</w:t>
      </w:r>
      <w:proofErr w:type="spellEnd"/>
      <w:r w:rsidRPr="0001276A">
        <w:rPr>
          <w:rFonts w:ascii="Times New Roman" w:hAnsi="Times New Roman" w:cs="Times New Roman"/>
          <w:sz w:val="28"/>
          <w:szCs w:val="28"/>
          <w:lang w:val="uk-UA"/>
        </w:rPr>
        <w:t xml:space="preserve"> центральна лікарня» Погребищенської міської ради та ризики, які мають місце при реалізації Програми державних гарантій медичного обслуговування населення у 2022 році.  </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 xml:space="preserve">Територія Погребищенської міської територіальної громади становить 119989 гектарів, кількість населення станом на 01.01.2022 року 26853 осіб. У громаді 60 населених пунктів. Є населені пункти, у яких проживає від 100 до 300 мешканців. </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Згідно статті 49 Конституції України держава створює умови для ефективного і доступного для всіх громадян медичного обслуговування.</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 xml:space="preserve">Надавачі медичних послуг зобов’язані забезпечити наявність та застосування під час надання пацієнтам медичних послуг, що підлягають оплаті Національної служби здоров’я України, обладнання, всіх медичних виробів, витратних матеріалів і лікарських засобів, необхідних для надання таких послуг, відповідно до галузевих стандартів і </w:t>
      </w:r>
      <w:proofErr w:type="spellStart"/>
      <w:r w:rsidRPr="0001276A">
        <w:rPr>
          <w:rFonts w:ascii="Times New Roman" w:hAnsi="Times New Roman" w:cs="Times New Roman"/>
          <w:sz w:val="28"/>
          <w:szCs w:val="28"/>
          <w:lang w:val="uk-UA"/>
        </w:rPr>
        <w:t>медико-технологічних</w:t>
      </w:r>
      <w:proofErr w:type="spellEnd"/>
      <w:r w:rsidRPr="0001276A">
        <w:rPr>
          <w:rFonts w:ascii="Times New Roman" w:hAnsi="Times New Roman" w:cs="Times New Roman"/>
          <w:sz w:val="28"/>
          <w:szCs w:val="28"/>
          <w:lang w:val="uk-UA"/>
        </w:rPr>
        <w:t xml:space="preserve"> документів у сфері охорони здоров’я, специфікацій та умов закупівлі.</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 xml:space="preserve">Закон України </w:t>
      </w:r>
      <w:bookmarkStart w:id="8" w:name="_Hlk96606115"/>
      <w:r w:rsidRPr="0001276A">
        <w:rPr>
          <w:rFonts w:ascii="Times New Roman" w:hAnsi="Times New Roman" w:cs="Times New Roman"/>
          <w:sz w:val="28"/>
          <w:szCs w:val="28"/>
          <w:lang w:val="uk-UA"/>
        </w:rPr>
        <w:t>«Про державні фінансові гарантії медичного обслуговування населення» визначає державні фінансові гарантії надання необхідних пацієнтам послуг з медичного обслуговування (медичних послуг) та лікарських засобів належної якості за рахунок коштів Державного бюджету України за програмою медичних гарантій.</w:t>
      </w:r>
    </w:p>
    <w:bookmarkEnd w:id="8"/>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Відповідно до цього Закону (ч.1 ст.3) держава гарантує повну оплату згідно з тарифом за рахунок коштів Державного бюджету України надання громадянам необхідних їм медичних послуг та лікарських засобів, що передбачені програмою медичних гарантій.</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proofErr w:type="spellStart"/>
      <w:r w:rsidRPr="0001276A">
        <w:rPr>
          <w:rFonts w:ascii="Times New Roman" w:hAnsi="Times New Roman" w:cs="Times New Roman"/>
          <w:sz w:val="28"/>
          <w:szCs w:val="28"/>
          <w:lang w:val="uk-UA"/>
        </w:rPr>
        <w:t>КП</w:t>
      </w:r>
      <w:proofErr w:type="spellEnd"/>
      <w:r w:rsidRPr="0001276A">
        <w:rPr>
          <w:rFonts w:ascii="Times New Roman" w:hAnsi="Times New Roman" w:cs="Times New Roman"/>
          <w:sz w:val="28"/>
          <w:szCs w:val="28"/>
          <w:lang w:val="uk-UA"/>
        </w:rPr>
        <w:t xml:space="preserve"> «</w:t>
      </w:r>
      <w:proofErr w:type="spellStart"/>
      <w:r w:rsidRPr="0001276A">
        <w:rPr>
          <w:rFonts w:ascii="Times New Roman" w:hAnsi="Times New Roman" w:cs="Times New Roman"/>
          <w:sz w:val="28"/>
          <w:szCs w:val="28"/>
          <w:lang w:val="uk-UA"/>
        </w:rPr>
        <w:t>Погребищенська</w:t>
      </w:r>
      <w:proofErr w:type="spellEnd"/>
      <w:r w:rsidRPr="0001276A">
        <w:rPr>
          <w:rFonts w:ascii="Times New Roman" w:hAnsi="Times New Roman" w:cs="Times New Roman"/>
          <w:sz w:val="28"/>
          <w:szCs w:val="28"/>
          <w:lang w:val="uk-UA"/>
        </w:rPr>
        <w:t xml:space="preserve"> центральна лікарня» Погребищенської міської ради комп’ютеризован</w:t>
      </w:r>
      <w:r w:rsidR="00636004" w:rsidRPr="0001276A">
        <w:rPr>
          <w:rFonts w:ascii="Times New Roman" w:hAnsi="Times New Roman" w:cs="Times New Roman"/>
          <w:sz w:val="28"/>
          <w:szCs w:val="28"/>
          <w:lang w:val="uk-UA"/>
        </w:rPr>
        <w:t>е</w:t>
      </w:r>
      <w:r w:rsidRPr="0001276A">
        <w:rPr>
          <w:rFonts w:ascii="Times New Roman" w:hAnsi="Times New Roman" w:cs="Times New Roman"/>
          <w:sz w:val="28"/>
          <w:szCs w:val="28"/>
          <w:lang w:val="uk-UA"/>
        </w:rPr>
        <w:t>, підключен</w:t>
      </w:r>
      <w:r w:rsidR="00636004" w:rsidRPr="0001276A">
        <w:rPr>
          <w:rFonts w:ascii="Times New Roman" w:hAnsi="Times New Roman" w:cs="Times New Roman"/>
          <w:sz w:val="28"/>
          <w:szCs w:val="28"/>
          <w:lang w:val="uk-UA"/>
        </w:rPr>
        <w:t>е</w:t>
      </w:r>
      <w:r w:rsidRPr="0001276A">
        <w:rPr>
          <w:rFonts w:ascii="Times New Roman" w:hAnsi="Times New Roman" w:cs="Times New Roman"/>
          <w:sz w:val="28"/>
          <w:szCs w:val="28"/>
          <w:lang w:val="uk-UA"/>
        </w:rPr>
        <w:t xml:space="preserve"> до медичної інформаційної системи в повному обсязі та зареєстрован</w:t>
      </w:r>
      <w:r w:rsidR="00636004" w:rsidRPr="0001276A">
        <w:rPr>
          <w:rFonts w:ascii="Times New Roman" w:hAnsi="Times New Roman" w:cs="Times New Roman"/>
          <w:sz w:val="28"/>
          <w:szCs w:val="28"/>
          <w:lang w:val="uk-UA"/>
        </w:rPr>
        <w:t>е</w:t>
      </w:r>
      <w:r w:rsidRPr="0001276A">
        <w:rPr>
          <w:rFonts w:ascii="Times New Roman" w:hAnsi="Times New Roman" w:cs="Times New Roman"/>
          <w:sz w:val="28"/>
          <w:szCs w:val="28"/>
          <w:lang w:val="uk-UA"/>
        </w:rPr>
        <w:t xml:space="preserve"> в електронній системі охорони здоров’я. Підприємство ліцензовано на всі види господарської діяльності. </w:t>
      </w:r>
      <w:proofErr w:type="spellStart"/>
      <w:r w:rsidRPr="0001276A">
        <w:rPr>
          <w:rFonts w:ascii="Times New Roman" w:hAnsi="Times New Roman" w:cs="Times New Roman"/>
          <w:sz w:val="28"/>
          <w:szCs w:val="28"/>
          <w:lang w:val="uk-UA"/>
        </w:rPr>
        <w:t>Погребищенською</w:t>
      </w:r>
      <w:proofErr w:type="spellEnd"/>
      <w:r w:rsidRPr="0001276A">
        <w:rPr>
          <w:rFonts w:ascii="Times New Roman" w:hAnsi="Times New Roman" w:cs="Times New Roman"/>
          <w:sz w:val="28"/>
          <w:szCs w:val="28"/>
          <w:lang w:val="uk-UA"/>
        </w:rPr>
        <w:t xml:space="preserve"> центральною лікарнею укладено договір з Національною службою здоров’я України по 8 пакетах медичних гарантій. </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 xml:space="preserve">Поряд з цим виникли суттєві фінансові проблеми для закладу, які практично можуть унеможливити його належне функціонування в нинішніх умовах. </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 xml:space="preserve">Станом на 01.05.2022 року поточна заборгованість по заробітній платі складає 3656186 грн.71 коп. </w:t>
      </w:r>
    </w:p>
    <w:tbl>
      <w:tblPr>
        <w:tblW w:w="4996" w:type="pct"/>
        <w:tblInd w:w="3" w:type="dxa"/>
        <w:tblCellMar>
          <w:left w:w="0" w:type="dxa"/>
          <w:right w:w="0" w:type="dxa"/>
        </w:tblCellMar>
        <w:tblLook w:val="04A0"/>
      </w:tblPr>
      <w:tblGrid>
        <w:gridCol w:w="9347"/>
      </w:tblGrid>
      <w:tr w:rsidR="007B6B76" w:rsidRPr="005976A3" w:rsidTr="005F4E1D">
        <w:trPr>
          <w:trHeight w:val="1185"/>
        </w:trPr>
        <w:tc>
          <w:tcPr>
            <w:tcW w:w="5000" w:type="pct"/>
            <w:tcBorders>
              <w:top w:val="nil"/>
              <w:bottom w:val="nil"/>
            </w:tcBorders>
            <w:hideMark/>
          </w:tcPr>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lastRenderedPageBreak/>
              <w:t>Окрім цього Кабінет Міністрів України своєю постановою від 12 січня 2022 р. № 2 «Деякі питання оплати праці медичних працівників закладів охорони здоров’я» установив</w:t>
            </w:r>
            <w:bookmarkStart w:id="9" w:name="n6"/>
            <w:bookmarkEnd w:id="9"/>
            <w:r w:rsidRPr="0001276A">
              <w:rPr>
                <w:rFonts w:ascii="Times New Roman" w:hAnsi="Times New Roman" w:cs="Times New Roman"/>
                <w:sz w:val="28"/>
                <w:szCs w:val="28"/>
                <w:lang w:val="uk-UA"/>
              </w:rPr>
              <w:t xml:space="preserve"> розмір нарахованої заробітної плати медичним працівникам закладів охорони здоров’я державної або комунальної форми власності за повністю виконану місячну (годинну) норму праці у межах фонду оплати праці на 2022 рік:</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bookmarkStart w:id="10" w:name="n7"/>
            <w:bookmarkEnd w:id="10"/>
            <w:r w:rsidRPr="0001276A">
              <w:rPr>
                <w:rFonts w:ascii="Times New Roman" w:hAnsi="Times New Roman" w:cs="Times New Roman"/>
                <w:sz w:val="28"/>
                <w:szCs w:val="28"/>
                <w:lang w:val="uk-UA"/>
              </w:rPr>
              <w:t>на рівні не менше 20000 гривень лікарям (крім лікарів-інтернів) та професіоналам з вищою немедичною освітою, які допущені до медичної діяльності в закладах охорони здоров’я;</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bookmarkStart w:id="11" w:name="n8"/>
            <w:bookmarkEnd w:id="11"/>
            <w:r w:rsidRPr="0001276A">
              <w:rPr>
                <w:rFonts w:ascii="Times New Roman" w:hAnsi="Times New Roman" w:cs="Times New Roman"/>
                <w:sz w:val="28"/>
                <w:szCs w:val="28"/>
                <w:lang w:val="uk-UA"/>
              </w:rPr>
              <w:t xml:space="preserve">на рівні не менше 13500 гривень для посад молодших спеціалістів з медичною освітою (фахових молодших бакалаврів), фахівцям з початковим рівнем (короткий цикл) вищої медичної освіти, першим (бакалаврський) рівнем вищої медичної освіти і магістрів з </w:t>
            </w:r>
            <w:proofErr w:type="spellStart"/>
            <w:r w:rsidRPr="0001276A">
              <w:rPr>
                <w:rFonts w:ascii="Times New Roman" w:hAnsi="Times New Roman" w:cs="Times New Roman"/>
                <w:sz w:val="28"/>
                <w:szCs w:val="28"/>
                <w:lang w:val="uk-UA"/>
              </w:rPr>
              <w:t>медсестринства</w:t>
            </w:r>
            <w:proofErr w:type="spellEnd"/>
            <w:r w:rsidRPr="0001276A">
              <w:rPr>
                <w:rFonts w:ascii="Times New Roman" w:hAnsi="Times New Roman" w:cs="Times New Roman"/>
                <w:sz w:val="28"/>
                <w:szCs w:val="28"/>
                <w:lang w:val="uk-UA"/>
              </w:rPr>
              <w:t>;</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 xml:space="preserve">У Погребищенській центральній лікарні працює 32 лікаря та 113 осіб середнього медичного персоналу. </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Диференціація заробітної плати медичним працівникам закладів охорони здоров’я державної або комунальної форми власності здійснюється у межах фонду оплати праці шляхом встановлення доплат та надбавок з урахуванням складності, відповідальності та умов виконуваної роботи, кваліфікації працівника, результатів його роботи.</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За рахунок яких джерел провести таку диференціацію медичним працівникам закладів охорони здоров’я Погребищенської міської територіальної громади?</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 xml:space="preserve">На 2022 рік </w:t>
            </w:r>
            <w:proofErr w:type="spellStart"/>
            <w:r w:rsidRPr="0001276A">
              <w:rPr>
                <w:rFonts w:ascii="Times New Roman" w:hAnsi="Times New Roman" w:cs="Times New Roman"/>
                <w:sz w:val="28"/>
                <w:szCs w:val="28"/>
                <w:lang w:val="uk-UA"/>
              </w:rPr>
              <w:t>КП</w:t>
            </w:r>
            <w:proofErr w:type="spellEnd"/>
            <w:r w:rsidRPr="0001276A">
              <w:rPr>
                <w:rFonts w:ascii="Times New Roman" w:hAnsi="Times New Roman" w:cs="Times New Roman"/>
                <w:sz w:val="28"/>
                <w:szCs w:val="28"/>
                <w:lang w:val="uk-UA"/>
              </w:rPr>
              <w:t xml:space="preserve"> «</w:t>
            </w:r>
            <w:proofErr w:type="spellStart"/>
            <w:r w:rsidRPr="0001276A">
              <w:rPr>
                <w:rFonts w:ascii="Times New Roman" w:hAnsi="Times New Roman" w:cs="Times New Roman"/>
                <w:sz w:val="28"/>
                <w:szCs w:val="28"/>
                <w:lang w:val="uk-UA"/>
              </w:rPr>
              <w:t>Погребищенська</w:t>
            </w:r>
            <w:proofErr w:type="spellEnd"/>
            <w:r w:rsidRPr="0001276A">
              <w:rPr>
                <w:rFonts w:ascii="Times New Roman" w:hAnsi="Times New Roman" w:cs="Times New Roman"/>
                <w:sz w:val="28"/>
                <w:szCs w:val="28"/>
                <w:lang w:val="uk-UA"/>
              </w:rPr>
              <w:t xml:space="preserve"> центральна лікарня» було укладено договір з НСЗУ на 8 пакетів медичних гарантій. Згідно з договором протягом року НСЗУ має оплатити</w:t>
            </w:r>
            <w:r w:rsidR="00AA3814" w:rsidRPr="0001276A">
              <w:rPr>
                <w:rFonts w:ascii="Times New Roman" w:hAnsi="Times New Roman" w:cs="Times New Roman"/>
                <w:sz w:val="28"/>
                <w:szCs w:val="28"/>
                <w:lang w:val="uk-UA"/>
              </w:rPr>
              <w:t xml:space="preserve"> підприємству</w:t>
            </w:r>
            <w:r w:rsidRPr="0001276A">
              <w:rPr>
                <w:rFonts w:ascii="Times New Roman" w:hAnsi="Times New Roman" w:cs="Times New Roman"/>
                <w:sz w:val="28"/>
                <w:szCs w:val="28"/>
                <w:lang w:val="uk-UA"/>
              </w:rPr>
              <w:t xml:space="preserve"> за програмою медичних гарантій  26650215,6 грн. (20465610,6 грн. глобальної ставки та 6184605,0 грн. суми оплати за пролікований випадок/ медичну послугу). Ця сума на 5376483,51 грн. менша порівняно з 2021 роком.   </w:t>
            </w:r>
          </w:p>
          <w:p w:rsidR="007B6B76" w:rsidRPr="0001276A" w:rsidRDefault="007B6B76" w:rsidP="0001276A">
            <w:pPr>
              <w:spacing w:after="0" w:line="240" w:lineRule="auto"/>
              <w:ind w:firstLine="709"/>
              <w:jc w:val="both"/>
              <w:rPr>
                <w:rFonts w:ascii="Times New Roman" w:hAnsi="Times New Roman" w:cs="Times New Roman"/>
                <w:i/>
                <w:iCs/>
                <w:sz w:val="28"/>
                <w:szCs w:val="28"/>
                <w:lang w:val="uk-UA"/>
              </w:rPr>
            </w:pPr>
            <w:r w:rsidRPr="0001276A">
              <w:rPr>
                <w:rFonts w:ascii="Times New Roman" w:hAnsi="Times New Roman" w:cs="Times New Roman"/>
                <w:sz w:val="28"/>
                <w:szCs w:val="28"/>
                <w:lang w:val="uk-UA"/>
              </w:rPr>
              <w:t xml:space="preserve">Потреба на заробітну плату з нарахуванням </w:t>
            </w:r>
            <w:proofErr w:type="spellStart"/>
            <w:r w:rsidRPr="0001276A">
              <w:rPr>
                <w:rFonts w:ascii="Times New Roman" w:hAnsi="Times New Roman" w:cs="Times New Roman"/>
                <w:sz w:val="28"/>
                <w:szCs w:val="28"/>
                <w:lang w:val="uk-UA"/>
              </w:rPr>
              <w:t>КП</w:t>
            </w:r>
            <w:proofErr w:type="spellEnd"/>
            <w:r w:rsidRPr="0001276A">
              <w:rPr>
                <w:rFonts w:ascii="Times New Roman" w:hAnsi="Times New Roman" w:cs="Times New Roman"/>
                <w:sz w:val="28"/>
                <w:szCs w:val="28"/>
                <w:lang w:val="uk-UA"/>
              </w:rPr>
              <w:t xml:space="preserve"> «</w:t>
            </w:r>
            <w:proofErr w:type="spellStart"/>
            <w:r w:rsidRPr="0001276A">
              <w:rPr>
                <w:rFonts w:ascii="Times New Roman" w:hAnsi="Times New Roman" w:cs="Times New Roman"/>
                <w:sz w:val="28"/>
                <w:szCs w:val="28"/>
                <w:lang w:val="uk-UA"/>
              </w:rPr>
              <w:t>Погребищенська</w:t>
            </w:r>
            <w:proofErr w:type="spellEnd"/>
            <w:r w:rsidRPr="0001276A">
              <w:rPr>
                <w:rFonts w:ascii="Times New Roman" w:hAnsi="Times New Roman" w:cs="Times New Roman"/>
                <w:sz w:val="28"/>
                <w:szCs w:val="28"/>
                <w:lang w:val="uk-UA"/>
              </w:rPr>
              <w:t xml:space="preserve"> ЦЛ»  із врахуванням положень постанови КМУ від 12 січня 2022 року №2 «Деякі питання оплати праці медичних працівників закладів охорони здоров’я» складає 47400000 грн. За договором з Національною службою здоров’я України на 2022 рік заплановано оплату, згідно п</w:t>
            </w:r>
            <w:r w:rsidR="00A81711" w:rsidRPr="0001276A">
              <w:rPr>
                <w:rFonts w:ascii="Times New Roman" w:hAnsi="Times New Roman" w:cs="Times New Roman"/>
                <w:sz w:val="28"/>
                <w:szCs w:val="28"/>
                <w:lang w:val="uk-UA"/>
              </w:rPr>
              <w:t>рограми</w:t>
            </w:r>
            <w:r w:rsidRPr="0001276A">
              <w:rPr>
                <w:rFonts w:ascii="Times New Roman" w:hAnsi="Times New Roman" w:cs="Times New Roman"/>
                <w:sz w:val="28"/>
                <w:szCs w:val="28"/>
                <w:lang w:val="uk-UA"/>
              </w:rPr>
              <w:t xml:space="preserve"> медичних гарантій, в сумі 26650000 грн., тому в цілому на заробітну плату до кінця року не вистачає 20750000 грн.   </w:t>
            </w:r>
          </w:p>
          <w:p w:rsidR="007B6B76" w:rsidRPr="0001276A" w:rsidRDefault="007B6B76" w:rsidP="0001276A">
            <w:pPr>
              <w:spacing w:after="0" w:line="240" w:lineRule="auto"/>
              <w:ind w:firstLine="709"/>
              <w:jc w:val="both"/>
              <w:rPr>
                <w:rFonts w:ascii="Times New Roman" w:hAnsi="Times New Roman" w:cs="Times New Roman"/>
                <w:sz w:val="28"/>
                <w:szCs w:val="28"/>
                <w:u w:val="single"/>
                <w:lang w:val="uk-UA"/>
              </w:rPr>
            </w:pPr>
            <w:r w:rsidRPr="0001276A">
              <w:rPr>
                <w:rFonts w:ascii="Times New Roman" w:hAnsi="Times New Roman" w:cs="Times New Roman"/>
                <w:sz w:val="28"/>
                <w:szCs w:val="28"/>
                <w:lang w:val="uk-UA"/>
              </w:rPr>
              <w:t xml:space="preserve">Приймаючи постанову Кабінет Міністрів України проігнорував положення Конституції України, Бюджетного кодексу України.     </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Відповідно до ч.3 ст.142 Конституції України витрати органів місцевого самоврядування, що виникли внаслідок рішень органів державної влади, компенсуються державою. Однак передбачені витрати не компенсуються.</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Більше того в порушення вимог ч.10 ст.78 Бюджетного кодексу України після набрання чинності законом про Державний бюджет України   органом державної влади прийнято рішення, що призвело до виникнення додаткових витрат місцевих бюджетів, без визначення джерел коштів, виділених державою для забезпечення цих витрат.</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lastRenderedPageBreak/>
              <w:t>Міською радою як Засновником комунальн</w:t>
            </w:r>
            <w:r w:rsidR="00FC5817" w:rsidRPr="0001276A">
              <w:rPr>
                <w:rFonts w:ascii="Times New Roman" w:hAnsi="Times New Roman" w:cs="Times New Roman"/>
                <w:sz w:val="28"/>
                <w:szCs w:val="28"/>
                <w:lang w:val="uk-UA"/>
              </w:rPr>
              <w:t>ого</w:t>
            </w:r>
            <w:r w:rsidRPr="0001276A">
              <w:rPr>
                <w:rFonts w:ascii="Times New Roman" w:hAnsi="Times New Roman" w:cs="Times New Roman"/>
                <w:sz w:val="28"/>
                <w:szCs w:val="28"/>
                <w:lang w:val="uk-UA"/>
              </w:rPr>
              <w:t xml:space="preserve"> підприємств</w:t>
            </w:r>
            <w:r w:rsidR="00FC5817" w:rsidRPr="0001276A">
              <w:rPr>
                <w:rFonts w:ascii="Times New Roman" w:hAnsi="Times New Roman" w:cs="Times New Roman"/>
                <w:sz w:val="28"/>
                <w:szCs w:val="28"/>
                <w:lang w:val="uk-UA"/>
              </w:rPr>
              <w:t>а</w:t>
            </w:r>
            <w:r w:rsidRPr="0001276A">
              <w:rPr>
                <w:rFonts w:ascii="Times New Roman" w:hAnsi="Times New Roman" w:cs="Times New Roman"/>
                <w:sz w:val="28"/>
                <w:szCs w:val="28"/>
                <w:lang w:val="uk-UA"/>
              </w:rPr>
              <w:t xml:space="preserve">  здійснено ґрунтовний аналіз фінансово-господарської діяльності закладу охорони здоров’я. Лише у поточному році із бюджету міської територіальної громади було виділено на потреби закладу кошти в сумі 7614143 грн. із яких більше половини суми мало б бути профінансовано за рахунок коштів Національної служби здоров’я України.</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Через дефіцит міського бюджету покрити витрати підприємства на виплату різниці через підвищення заробітної плати  міська рада не має можливості.</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Адміністрацією медичного закладу вжито заходів з оптимізації, приведено у відповідність до реальних потреб штатний розпис. Вжиті заходи   дадуть можливість зекономити до завершення поточного року орієнтовно 3600000 грн., але кардинально не вплинуть на вирішення фінансових проблем комунального підприємства.</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r w:rsidRPr="0001276A">
              <w:rPr>
                <w:rFonts w:ascii="Times New Roman" w:hAnsi="Times New Roman" w:cs="Times New Roman"/>
                <w:sz w:val="28"/>
                <w:szCs w:val="28"/>
                <w:lang w:val="uk-UA"/>
              </w:rPr>
              <w:t xml:space="preserve">У зв’язку з цим просимо вас забезпечити фінансування  заробітної плати працівникам </w:t>
            </w:r>
            <w:proofErr w:type="spellStart"/>
            <w:r w:rsidRPr="0001276A">
              <w:rPr>
                <w:rFonts w:ascii="Times New Roman" w:hAnsi="Times New Roman" w:cs="Times New Roman"/>
                <w:sz w:val="28"/>
                <w:szCs w:val="28"/>
                <w:lang w:val="uk-UA"/>
              </w:rPr>
              <w:t>КП</w:t>
            </w:r>
            <w:proofErr w:type="spellEnd"/>
            <w:r w:rsidRPr="0001276A">
              <w:rPr>
                <w:rFonts w:ascii="Times New Roman" w:hAnsi="Times New Roman" w:cs="Times New Roman"/>
                <w:sz w:val="28"/>
                <w:szCs w:val="28"/>
                <w:lang w:val="uk-UA"/>
              </w:rPr>
              <w:t xml:space="preserve"> «</w:t>
            </w:r>
            <w:proofErr w:type="spellStart"/>
            <w:r w:rsidRPr="0001276A">
              <w:rPr>
                <w:rFonts w:ascii="Times New Roman" w:hAnsi="Times New Roman" w:cs="Times New Roman"/>
                <w:sz w:val="28"/>
                <w:szCs w:val="28"/>
                <w:lang w:val="uk-UA"/>
              </w:rPr>
              <w:t>Погребищенська</w:t>
            </w:r>
            <w:proofErr w:type="spellEnd"/>
            <w:r w:rsidRPr="0001276A">
              <w:rPr>
                <w:rFonts w:ascii="Times New Roman" w:hAnsi="Times New Roman" w:cs="Times New Roman"/>
                <w:sz w:val="28"/>
                <w:szCs w:val="28"/>
                <w:lang w:val="uk-UA"/>
              </w:rPr>
              <w:t xml:space="preserve"> центральна лікарня» Погребищенської міської ради в повному обсязі відповідно до вимог положень постанови Кабінету Міністрів України від 12 січня 2022 р. № 2 «Деякі питання оплати праці медичних працівників закладів охорони здоров’я»</w:t>
            </w:r>
            <w:r w:rsidR="005F4E1D" w:rsidRPr="0001276A">
              <w:rPr>
                <w:rFonts w:ascii="Times New Roman" w:hAnsi="Times New Roman" w:cs="Times New Roman"/>
                <w:sz w:val="28"/>
                <w:szCs w:val="28"/>
                <w:lang w:val="uk-UA"/>
              </w:rPr>
              <w:t xml:space="preserve">, </w:t>
            </w:r>
            <w:r w:rsidR="00A0758A" w:rsidRPr="0001276A">
              <w:rPr>
                <w:rFonts w:ascii="Times New Roman" w:hAnsi="Times New Roman" w:cs="Times New Roman"/>
                <w:sz w:val="28"/>
                <w:szCs w:val="28"/>
                <w:lang w:val="uk-UA"/>
              </w:rPr>
              <w:t>з урахуванням ч</w:t>
            </w:r>
            <w:r w:rsidR="00FC5817" w:rsidRPr="0001276A">
              <w:rPr>
                <w:rFonts w:ascii="Times New Roman" w:hAnsi="Times New Roman" w:cs="Times New Roman"/>
                <w:sz w:val="28"/>
                <w:szCs w:val="28"/>
                <w:lang w:val="uk-UA"/>
              </w:rPr>
              <w:t>.</w:t>
            </w:r>
            <w:r w:rsidR="00A0758A" w:rsidRPr="0001276A">
              <w:rPr>
                <w:rFonts w:ascii="Times New Roman" w:hAnsi="Times New Roman" w:cs="Times New Roman"/>
                <w:sz w:val="28"/>
                <w:szCs w:val="28"/>
                <w:lang w:val="uk-UA"/>
              </w:rPr>
              <w:t xml:space="preserve"> 3 ст.142 Конституції України, ч.10 ст.78  Бюджетного кодексу України</w:t>
            </w:r>
            <w:r w:rsidRPr="0001276A">
              <w:rPr>
                <w:rFonts w:ascii="Times New Roman" w:hAnsi="Times New Roman" w:cs="Times New Roman"/>
                <w:sz w:val="28"/>
                <w:szCs w:val="28"/>
                <w:lang w:val="uk-UA"/>
              </w:rPr>
              <w:t xml:space="preserve">. </w:t>
            </w:r>
          </w:p>
          <w:p w:rsidR="007B6B76" w:rsidRPr="0001276A" w:rsidRDefault="007B6B76" w:rsidP="0001276A">
            <w:pPr>
              <w:spacing w:after="0" w:line="240" w:lineRule="auto"/>
              <w:ind w:firstLine="709"/>
              <w:jc w:val="both"/>
              <w:rPr>
                <w:rFonts w:ascii="Times New Roman" w:hAnsi="Times New Roman" w:cs="Times New Roman"/>
                <w:sz w:val="28"/>
                <w:szCs w:val="28"/>
                <w:lang w:val="uk-UA"/>
              </w:rPr>
            </w:pPr>
          </w:p>
        </w:tc>
      </w:tr>
    </w:tbl>
    <w:p w:rsidR="007B6B76" w:rsidRPr="0001276A" w:rsidRDefault="007B6B76" w:rsidP="0001276A">
      <w:pPr>
        <w:spacing w:after="0" w:line="240" w:lineRule="auto"/>
        <w:ind w:firstLine="709"/>
        <w:jc w:val="center"/>
        <w:rPr>
          <w:rFonts w:ascii="Times New Roman" w:hAnsi="Times New Roman" w:cs="Times New Roman"/>
          <w:b/>
          <w:bCs/>
          <w:sz w:val="28"/>
          <w:szCs w:val="28"/>
          <w:lang w:val="uk-UA"/>
        </w:rPr>
      </w:pPr>
    </w:p>
    <w:p w:rsidR="007B6B76" w:rsidRPr="0001276A" w:rsidRDefault="007B6B76" w:rsidP="0001276A">
      <w:pPr>
        <w:spacing w:after="0" w:line="240" w:lineRule="auto"/>
        <w:ind w:firstLine="709"/>
        <w:jc w:val="center"/>
        <w:rPr>
          <w:rFonts w:ascii="Times New Roman" w:hAnsi="Times New Roman" w:cs="Times New Roman"/>
          <w:b/>
          <w:bCs/>
          <w:sz w:val="28"/>
          <w:szCs w:val="28"/>
          <w:lang w:val="uk-UA"/>
        </w:rPr>
      </w:pPr>
    </w:p>
    <w:p w:rsidR="007B6B76" w:rsidRPr="0001276A" w:rsidRDefault="007B6B76" w:rsidP="0001276A">
      <w:pPr>
        <w:spacing w:after="0" w:line="240" w:lineRule="auto"/>
        <w:ind w:firstLine="709"/>
        <w:jc w:val="center"/>
        <w:rPr>
          <w:rFonts w:ascii="Times New Roman" w:hAnsi="Times New Roman" w:cs="Times New Roman"/>
          <w:b/>
          <w:bCs/>
          <w:sz w:val="28"/>
          <w:szCs w:val="28"/>
          <w:lang w:val="uk-UA"/>
        </w:rPr>
      </w:pPr>
    </w:p>
    <w:p w:rsidR="007B6B76" w:rsidRPr="0001276A" w:rsidRDefault="007B6B76" w:rsidP="0001276A">
      <w:pPr>
        <w:spacing w:after="0" w:line="240" w:lineRule="auto"/>
        <w:ind w:firstLine="709"/>
        <w:jc w:val="center"/>
        <w:rPr>
          <w:rFonts w:ascii="Times New Roman" w:hAnsi="Times New Roman" w:cs="Times New Roman"/>
          <w:b/>
          <w:bCs/>
          <w:sz w:val="28"/>
          <w:szCs w:val="28"/>
          <w:lang w:val="uk-UA"/>
        </w:rPr>
      </w:pPr>
    </w:p>
    <w:p w:rsidR="00701556" w:rsidRPr="0001276A" w:rsidRDefault="00701556" w:rsidP="0001276A">
      <w:pPr>
        <w:spacing w:after="0" w:line="240" w:lineRule="auto"/>
        <w:ind w:firstLine="709"/>
        <w:jc w:val="both"/>
        <w:rPr>
          <w:rFonts w:ascii="Times New Roman" w:hAnsi="Times New Roman" w:cs="Times New Roman"/>
          <w:sz w:val="28"/>
          <w:szCs w:val="28"/>
          <w:lang w:val="uk-UA"/>
        </w:rPr>
      </w:pPr>
    </w:p>
    <w:sectPr w:rsidR="00701556" w:rsidRPr="0001276A" w:rsidSect="0001276A">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73E44"/>
    <w:multiLevelType w:val="hybridMultilevel"/>
    <w:tmpl w:val="E0B06C76"/>
    <w:lvl w:ilvl="0" w:tplc="6258555C">
      <w:start w:val="2"/>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nsid w:val="556412EF"/>
    <w:multiLevelType w:val="hybridMultilevel"/>
    <w:tmpl w:val="CE9AA744"/>
    <w:lvl w:ilvl="0" w:tplc="EBCEEE5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5434"/>
    <w:rsid w:val="00002946"/>
    <w:rsid w:val="0001276A"/>
    <w:rsid w:val="000303EE"/>
    <w:rsid w:val="00045E48"/>
    <w:rsid w:val="00062193"/>
    <w:rsid w:val="00064EAC"/>
    <w:rsid w:val="00076A19"/>
    <w:rsid w:val="000827DE"/>
    <w:rsid w:val="00092034"/>
    <w:rsid w:val="000B256D"/>
    <w:rsid w:val="001160CF"/>
    <w:rsid w:val="00117375"/>
    <w:rsid w:val="00117BF5"/>
    <w:rsid w:val="001A07C8"/>
    <w:rsid w:val="002077C0"/>
    <w:rsid w:val="00240994"/>
    <w:rsid w:val="00282FDB"/>
    <w:rsid w:val="002C3F63"/>
    <w:rsid w:val="002E741D"/>
    <w:rsid w:val="00324C9F"/>
    <w:rsid w:val="00332FD9"/>
    <w:rsid w:val="00372740"/>
    <w:rsid w:val="003E0CAA"/>
    <w:rsid w:val="00401611"/>
    <w:rsid w:val="004177BB"/>
    <w:rsid w:val="00435A6C"/>
    <w:rsid w:val="004B0C02"/>
    <w:rsid w:val="004E28E6"/>
    <w:rsid w:val="00533FBF"/>
    <w:rsid w:val="00536421"/>
    <w:rsid w:val="005976A3"/>
    <w:rsid w:val="005C6E10"/>
    <w:rsid w:val="005E783B"/>
    <w:rsid w:val="005F4E1D"/>
    <w:rsid w:val="00612CCF"/>
    <w:rsid w:val="00625BC8"/>
    <w:rsid w:val="00636004"/>
    <w:rsid w:val="0064341C"/>
    <w:rsid w:val="00662943"/>
    <w:rsid w:val="00674CFB"/>
    <w:rsid w:val="00677DB6"/>
    <w:rsid w:val="006837DF"/>
    <w:rsid w:val="006E7B7E"/>
    <w:rsid w:val="00701556"/>
    <w:rsid w:val="0071025C"/>
    <w:rsid w:val="0075547A"/>
    <w:rsid w:val="00783EA6"/>
    <w:rsid w:val="007905E8"/>
    <w:rsid w:val="007B6B76"/>
    <w:rsid w:val="007C546E"/>
    <w:rsid w:val="007E21EE"/>
    <w:rsid w:val="00806B16"/>
    <w:rsid w:val="00823D40"/>
    <w:rsid w:val="00843F0D"/>
    <w:rsid w:val="008477B9"/>
    <w:rsid w:val="008817CA"/>
    <w:rsid w:val="00890B0E"/>
    <w:rsid w:val="00894DAF"/>
    <w:rsid w:val="008C48BE"/>
    <w:rsid w:val="00937FE5"/>
    <w:rsid w:val="00946820"/>
    <w:rsid w:val="009542DC"/>
    <w:rsid w:val="009836DB"/>
    <w:rsid w:val="009B282F"/>
    <w:rsid w:val="009C142C"/>
    <w:rsid w:val="009D1C82"/>
    <w:rsid w:val="009E03A2"/>
    <w:rsid w:val="00A0758A"/>
    <w:rsid w:val="00A81711"/>
    <w:rsid w:val="00A9748B"/>
    <w:rsid w:val="00AA3814"/>
    <w:rsid w:val="00AA4513"/>
    <w:rsid w:val="00AC10A0"/>
    <w:rsid w:val="00AD5B29"/>
    <w:rsid w:val="00B52B77"/>
    <w:rsid w:val="00B62DC3"/>
    <w:rsid w:val="00B6714D"/>
    <w:rsid w:val="00BA3D3D"/>
    <w:rsid w:val="00BB0FBB"/>
    <w:rsid w:val="00BE1E82"/>
    <w:rsid w:val="00BF03B1"/>
    <w:rsid w:val="00BF7866"/>
    <w:rsid w:val="00C11D9F"/>
    <w:rsid w:val="00C50082"/>
    <w:rsid w:val="00C83E8A"/>
    <w:rsid w:val="00C94DFA"/>
    <w:rsid w:val="00CB383A"/>
    <w:rsid w:val="00CC4753"/>
    <w:rsid w:val="00CC5434"/>
    <w:rsid w:val="00CC6426"/>
    <w:rsid w:val="00D024AE"/>
    <w:rsid w:val="00D07DEE"/>
    <w:rsid w:val="00D3206C"/>
    <w:rsid w:val="00D46E5E"/>
    <w:rsid w:val="00D63908"/>
    <w:rsid w:val="00D67D95"/>
    <w:rsid w:val="00D92B75"/>
    <w:rsid w:val="00DB1D76"/>
    <w:rsid w:val="00DB3EFF"/>
    <w:rsid w:val="00DB476F"/>
    <w:rsid w:val="00DD6E44"/>
    <w:rsid w:val="00DF0495"/>
    <w:rsid w:val="00E200B8"/>
    <w:rsid w:val="00E3722E"/>
    <w:rsid w:val="00E45A97"/>
    <w:rsid w:val="00E61E46"/>
    <w:rsid w:val="00E85AA4"/>
    <w:rsid w:val="00EC176B"/>
    <w:rsid w:val="00EC17BF"/>
    <w:rsid w:val="00EC3006"/>
    <w:rsid w:val="00F03325"/>
    <w:rsid w:val="00F11E0F"/>
    <w:rsid w:val="00F2704A"/>
    <w:rsid w:val="00F27482"/>
    <w:rsid w:val="00F36016"/>
    <w:rsid w:val="00F560BA"/>
    <w:rsid w:val="00F64531"/>
    <w:rsid w:val="00F75D4A"/>
    <w:rsid w:val="00F91024"/>
    <w:rsid w:val="00FA499C"/>
    <w:rsid w:val="00FA7AF4"/>
    <w:rsid w:val="00FB5411"/>
    <w:rsid w:val="00FB6D01"/>
    <w:rsid w:val="00FB6F07"/>
    <w:rsid w:val="00FC4AB9"/>
    <w:rsid w:val="00FC5817"/>
    <w:rsid w:val="00FE4D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5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paragraph" w:styleId="a5">
    <w:name w:val="List Paragraph"/>
    <w:basedOn w:val="a"/>
    <w:uiPriority w:val="34"/>
    <w:qFormat/>
    <w:rsid w:val="00D07DEE"/>
    <w:pPr>
      <w:ind w:left="720"/>
      <w:contextualSpacing/>
    </w:pPr>
  </w:style>
  <w:style w:type="paragraph" w:styleId="a6">
    <w:name w:val="Balloon Text"/>
    <w:basedOn w:val="a"/>
    <w:link w:val="a7"/>
    <w:uiPriority w:val="99"/>
    <w:semiHidden/>
    <w:unhideWhenUsed/>
    <w:rsid w:val="00A0758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0758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40955241">
      <w:bodyDiv w:val="1"/>
      <w:marLeft w:val="0"/>
      <w:marRight w:val="0"/>
      <w:marTop w:val="0"/>
      <w:marBottom w:val="0"/>
      <w:divBdr>
        <w:top w:val="none" w:sz="0" w:space="0" w:color="auto"/>
        <w:left w:val="none" w:sz="0" w:space="0" w:color="auto"/>
        <w:bottom w:val="none" w:sz="0" w:space="0" w:color="auto"/>
        <w:right w:val="none" w:sz="0" w:space="0" w:color="auto"/>
      </w:divBdr>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F3079-FC3F-4F65-8650-111D92B61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1292</Words>
  <Characters>7368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2022-05-25T05:56:00Z</cp:lastPrinted>
  <dcterms:created xsi:type="dcterms:W3CDTF">2022-05-25T08:33:00Z</dcterms:created>
  <dcterms:modified xsi:type="dcterms:W3CDTF">2022-05-26T12:52:00Z</dcterms:modified>
</cp:coreProperties>
</file>